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EAF0" w14:textId="77777777" w:rsidR="002D7AE4" w:rsidRDefault="002D7AE4"/>
    <w:p w14:paraId="47DC5412" w14:textId="77777777" w:rsidR="0093256C" w:rsidRDefault="0093256C"/>
    <w:p w14:paraId="7E71A317" w14:textId="77777777" w:rsidR="0093256C" w:rsidRDefault="0093256C"/>
    <w:p w14:paraId="2B07BFBB" w14:textId="77777777" w:rsidR="0093256C" w:rsidRDefault="0093256C"/>
    <w:p w14:paraId="07644F16" w14:textId="006588FC" w:rsidR="0093256C" w:rsidRDefault="0093256C">
      <w:r>
        <w:t>JOB DESCRIPTION</w:t>
      </w:r>
    </w:p>
    <w:p w14:paraId="1D47D27C" w14:textId="77777777" w:rsidR="0093256C" w:rsidRDefault="0093256C"/>
    <w:p w14:paraId="4BB00F72" w14:textId="77777777" w:rsidR="0093256C" w:rsidRPr="00F003F2" w:rsidRDefault="009325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6906"/>
      </w:tblGrid>
      <w:tr w:rsidR="002D7AE4" w:rsidRPr="00993166" w14:paraId="1C9CD469" w14:textId="77777777" w:rsidTr="00A2618C">
        <w:trPr>
          <w:trHeight w:val="490"/>
        </w:trPr>
        <w:tc>
          <w:tcPr>
            <w:tcW w:w="1724" w:type="dxa"/>
            <w:vAlign w:val="center"/>
          </w:tcPr>
          <w:p w14:paraId="6E57B846" w14:textId="77777777" w:rsidR="002D7AE4" w:rsidRPr="00993166" w:rsidRDefault="002D7AE4">
            <w:pPr>
              <w:rPr>
                <w:rFonts w:asciiTheme="minorHAnsi" w:hAnsiTheme="minorHAnsi" w:cstheme="minorHAnsi"/>
              </w:rPr>
            </w:pPr>
            <w:r w:rsidRPr="00993166">
              <w:rPr>
                <w:rFonts w:asciiTheme="minorHAnsi" w:hAnsiTheme="minorHAnsi" w:cstheme="minorHAnsi"/>
                <w:b/>
              </w:rPr>
              <w:t>Job title</w:t>
            </w:r>
          </w:p>
        </w:tc>
        <w:tc>
          <w:tcPr>
            <w:tcW w:w="6906" w:type="dxa"/>
            <w:vAlign w:val="center"/>
          </w:tcPr>
          <w:p w14:paraId="36455363" w14:textId="53281C7A" w:rsidR="002D7AE4" w:rsidRPr="00993166" w:rsidRDefault="00466467" w:rsidP="00993166">
            <w:pPr>
              <w:ind w:left="72"/>
              <w:rPr>
                <w:rFonts w:asciiTheme="minorHAnsi" w:hAnsiTheme="minorHAnsi" w:cstheme="minorHAnsi"/>
                <w:i/>
              </w:rPr>
            </w:pPr>
            <w:r>
              <w:rPr>
                <w:rFonts w:asciiTheme="minorHAnsi" w:hAnsiTheme="minorHAnsi" w:cstheme="minorHAnsi"/>
                <w:i/>
              </w:rPr>
              <w:t>Marketing &amp; Events Coordinator</w:t>
            </w:r>
          </w:p>
        </w:tc>
      </w:tr>
      <w:tr w:rsidR="002D7AE4" w:rsidRPr="00993166" w14:paraId="374E5723" w14:textId="77777777" w:rsidTr="00A2618C">
        <w:trPr>
          <w:trHeight w:val="490"/>
        </w:trPr>
        <w:tc>
          <w:tcPr>
            <w:tcW w:w="1724" w:type="dxa"/>
            <w:vAlign w:val="center"/>
          </w:tcPr>
          <w:p w14:paraId="478D72A5" w14:textId="77777777" w:rsidR="002D7AE4" w:rsidRPr="00993166" w:rsidRDefault="002D7AE4">
            <w:pPr>
              <w:rPr>
                <w:rFonts w:asciiTheme="minorHAnsi" w:hAnsiTheme="minorHAnsi" w:cstheme="minorHAnsi"/>
              </w:rPr>
            </w:pPr>
            <w:r w:rsidRPr="00993166">
              <w:rPr>
                <w:rFonts w:asciiTheme="minorHAnsi" w:hAnsiTheme="minorHAnsi" w:cstheme="minorHAnsi"/>
                <w:b/>
              </w:rPr>
              <w:t>Reports to</w:t>
            </w:r>
          </w:p>
        </w:tc>
        <w:tc>
          <w:tcPr>
            <w:tcW w:w="6906" w:type="dxa"/>
            <w:vAlign w:val="center"/>
          </w:tcPr>
          <w:p w14:paraId="18740E1E" w14:textId="723D233A" w:rsidR="002D7AE4" w:rsidRPr="00993166" w:rsidRDefault="00362ED3">
            <w:pPr>
              <w:ind w:left="72"/>
              <w:rPr>
                <w:rFonts w:asciiTheme="minorHAnsi" w:hAnsiTheme="minorHAnsi" w:cstheme="minorHAnsi"/>
                <w:i/>
              </w:rPr>
            </w:pPr>
            <w:r>
              <w:rPr>
                <w:rFonts w:asciiTheme="minorHAnsi" w:hAnsiTheme="minorHAnsi" w:cstheme="minorHAnsi"/>
                <w:i/>
              </w:rPr>
              <w:t>President &amp; CEO</w:t>
            </w:r>
          </w:p>
        </w:tc>
      </w:tr>
      <w:tr w:rsidR="00EE4BAA" w:rsidRPr="00993166" w14:paraId="6CD6AEDE" w14:textId="77777777" w:rsidTr="00A2618C">
        <w:trPr>
          <w:trHeight w:val="490"/>
        </w:trPr>
        <w:tc>
          <w:tcPr>
            <w:tcW w:w="1724" w:type="dxa"/>
            <w:vAlign w:val="center"/>
          </w:tcPr>
          <w:p w14:paraId="3685B0BE" w14:textId="0FB80543" w:rsidR="00EE4BAA" w:rsidRPr="00993166" w:rsidRDefault="00EE4BAA">
            <w:pPr>
              <w:rPr>
                <w:rFonts w:asciiTheme="minorHAnsi" w:hAnsiTheme="minorHAnsi" w:cstheme="minorHAnsi"/>
                <w:b/>
              </w:rPr>
            </w:pPr>
            <w:r>
              <w:rPr>
                <w:rFonts w:asciiTheme="minorHAnsi" w:hAnsiTheme="minorHAnsi" w:cstheme="minorHAnsi"/>
                <w:b/>
              </w:rPr>
              <w:t>Status</w:t>
            </w:r>
          </w:p>
        </w:tc>
        <w:tc>
          <w:tcPr>
            <w:tcW w:w="6906" w:type="dxa"/>
            <w:vAlign w:val="center"/>
          </w:tcPr>
          <w:p w14:paraId="41DA4004" w14:textId="4FA4AC6C" w:rsidR="00EE4BAA" w:rsidRDefault="00362ED3">
            <w:pPr>
              <w:ind w:left="72"/>
              <w:rPr>
                <w:rFonts w:asciiTheme="minorHAnsi" w:hAnsiTheme="minorHAnsi" w:cstheme="minorHAnsi"/>
                <w:i/>
              </w:rPr>
            </w:pPr>
            <w:r>
              <w:rPr>
                <w:rFonts w:asciiTheme="minorHAnsi" w:hAnsiTheme="minorHAnsi" w:cstheme="minorHAnsi"/>
                <w:i/>
              </w:rPr>
              <w:t>Full time, salary</w:t>
            </w:r>
          </w:p>
        </w:tc>
      </w:tr>
    </w:tbl>
    <w:p w14:paraId="5371A312" w14:textId="77777777" w:rsidR="002D7AE4" w:rsidRPr="00993166" w:rsidRDefault="002D7AE4">
      <w:pPr>
        <w:rPr>
          <w:rFonts w:asciiTheme="minorHAnsi" w:hAnsiTheme="minorHAnsi" w:cstheme="minorHAnsi"/>
        </w:rPr>
      </w:pPr>
    </w:p>
    <w:p w14:paraId="4989BCB6" w14:textId="77777777" w:rsidR="00703D9F" w:rsidRPr="00993166" w:rsidRDefault="00703D9F" w:rsidP="002570A7">
      <w:pPr>
        <w:rPr>
          <w:rFonts w:asciiTheme="minorHAnsi" w:hAnsiTheme="minorHAnsi" w:cstheme="minorHAnsi"/>
        </w:rPr>
      </w:pPr>
    </w:p>
    <w:p w14:paraId="44195D6C" w14:textId="77777777" w:rsidR="00F003F2" w:rsidRPr="00993166" w:rsidRDefault="002D7AE4" w:rsidP="002570A7">
      <w:pPr>
        <w:shd w:val="clear" w:color="auto" w:fill="E0E0E0"/>
        <w:rPr>
          <w:rFonts w:asciiTheme="minorHAnsi" w:hAnsiTheme="minorHAnsi" w:cstheme="minorHAnsi"/>
          <w:b/>
        </w:rPr>
      </w:pPr>
      <w:r w:rsidRPr="00993166">
        <w:rPr>
          <w:rFonts w:asciiTheme="minorHAnsi" w:hAnsiTheme="minorHAnsi" w:cstheme="minorHAnsi"/>
          <w:b/>
        </w:rPr>
        <w:t>Job purpose</w:t>
      </w:r>
    </w:p>
    <w:p w14:paraId="1C21C0C4" w14:textId="48CBBB31" w:rsidR="002D7AE4" w:rsidRPr="00993166" w:rsidRDefault="005B3ED1" w:rsidP="002570A7">
      <w:pPr>
        <w:rPr>
          <w:rFonts w:asciiTheme="minorHAnsi" w:hAnsiTheme="minorHAnsi" w:cstheme="minorHAnsi"/>
        </w:rPr>
      </w:pPr>
      <w:r w:rsidRPr="00993166">
        <w:rPr>
          <w:rFonts w:asciiTheme="minorHAnsi" w:hAnsiTheme="minorHAnsi" w:cstheme="minorHAnsi"/>
        </w:rPr>
        <w:t xml:space="preserve">The </w:t>
      </w:r>
      <w:r w:rsidR="000759FA">
        <w:rPr>
          <w:rFonts w:asciiTheme="minorHAnsi" w:hAnsiTheme="minorHAnsi" w:cstheme="minorHAnsi"/>
        </w:rPr>
        <w:t xml:space="preserve">Marketing &amp; Events Coordinator will </w:t>
      </w:r>
      <w:r w:rsidR="001246FA">
        <w:rPr>
          <w:rFonts w:asciiTheme="minorHAnsi" w:hAnsiTheme="minorHAnsi" w:cstheme="minorHAnsi"/>
        </w:rPr>
        <w:t xml:space="preserve">oversee a variety of marketing, communications, public relations, social media and event </w:t>
      </w:r>
      <w:r w:rsidR="0018729A">
        <w:rPr>
          <w:rFonts w:asciiTheme="minorHAnsi" w:hAnsiTheme="minorHAnsi" w:cstheme="minorHAnsi"/>
        </w:rPr>
        <w:t>functions that contribute to the success of the Foundation and implementation of its mission to enhance education, research, conservation and the visitors experience at the Tom Ridge Environmental Center and Presque Isle State Park.</w:t>
      </w:r>
    </w:p>
    <w:p w14:paraId="55ECF273" w14:textId="77777777" w:rsidR="00703D9F" w:rsidRPr="00993166" w:rsidRDefault="00703D9F" w:rsidP="002570A7">
      <w:pPr>
        <w:rPr>
          <w:rFonts w:asciiTheme="minorHAnsi" w:hAnsiTheme="minorHAnsi" w:cstheme="minorHAnsi"/>
        </w:rPr>
      </w:pPr>
    </w:p>
    <w:p w14:paraId="7E1DF80C" w14:textId="77777777" w:rsidR="00F003F2" w:rsidRPr="00993166" w:rsidRDefault="002D7AE4" w:rsidP="002570A7">
      <w:pPr>
        <w:shd w:val="clear" w:color="auto" w:fill="E0E0E0"/>
        <w:rPr>
          <w:rFonts w:asciiTheme="minorHAnsi" w:hAnsiTheme="minorHAnsi" w:cstheme="minorHAnsi"/>
          <w:b/>
        </w:rPr>
      </w:pPr>
      <w:r w:rsidRPr="00993166">
        <w:rPr>
          <w:rFonts w:asciiTheme="minorHAnsi" w:hAnsiTheme="minorHAnsi" w:cstheme="minorHAnsi"/>
          <w:b/>
        </w:rPr>
        <w:t>Duties and responsibilities</w:t>
      </w:r>
    </w:p>
    <w:p w14:paraId="5EC1CF21" w14:textId="77777777" w:rsidR="00703D9F" w:rsidRPr="00993166" w:rsidRDefault="00703D9F" w:rsidP="002570A7">
      <w:pPr>
        <w:rPr>
          <w:rFonts w:asciiTheme="minorHAnsi" w:hAnsiTheme="minorHAnsi" w:cstheme="minorHAnsi"/>
          <w:b/>
        </w:rPr>
      </w:pPr>
    </w:p>
    <w:p w14:paraId="664D7A6B" w14:textId="77777777" w:rsidR="00547BCE" w:rsidRPr="00547BCE" w:rsidRDefault="003E092C" w:rsidP="002570A7">
      <w:pPr>
        <w:pStyle w:val="ListParagraph"/>
        <w:numPr>
          <w:ilvl w:val="0"/>
          <w:numId w:val="25"/>
        </w:numPr>
        <w:rPr>
          <w:rFonts w:asciiTheme="minorHAnsi" w:hAnsiTheme="minorHAnsi" w:cstheme="minorHAnsi"/>
        </w:rPr>
      </w:pPr>
      <w:r>
        <w:rPr>
          <w:rFonts w:asciiTheme="minorHAnsi" w:hAnsiTheme="minorHAnsi" w:cstheme="minorHAnsi"/>
          <w:bCs/>
        </w:rPr>
        <w:t xml:space="preserve">Oversee various communications strategies of the Foundation including email </w:t>
      </w:r>
      <w:r w:rsidR="00547BCE">
        <w:rPr>
          <w:rFonts w:asciiTheme="minorHAnsi" w:hAnsiTheme="minorHAnsi" w:cstheme="minorHAnsi"/>
          <w:bCs/>
        </w:rPr>
        <w:t>newsletters, social media accounts, printed pieces and website updates.</w:t>
      </w:r>
    </w:p>
    <w:p w14:paraId="6B3ADCE8" w14:textId="77777777" w:rsidR="006550A7" w:rsidRPr="006550A7" w:rsidRDefault="00935638" w:rsidP="006550A7">
      <w:pPr>
        <w:pStyle w:val="ListParagraph"/>
        <w:numPr>
          <w:ilvl w:val="0"/>
          <w:numId w:val="25"/>
        </w:numPr>
        <w:rPr>
          <w:rFonts w:asciiTheme="minorHAnsi" w:hAnsiTheme="minorHAnsi" w:cstheme="minorHAnsi"/>
        </w:rPr>
      </w:pPr>
      <w:r>
        <w:rPr>
          <w:rFonts w:asciiTheme="minorHAnsi" w:hAnsiTheme="minorHAnsi" w:cstheme="minorHAnsi"/>
          <w:bCs/>
        </w:rPr>
        <w:t xml:space="preserve">Proactively seek out public relations opportunities that highlight the work and mission of the Foundation </w:t>
      </w:r>
      <w:r w:rsidR="006550A7">
        <w:rPr>
          <w:rFonts w:asciiTheme="minorHAnsi" w:hAnsiTheme="minorHAnsi" w:cstheme="minorHAnsi"/>
          <w:bCs/>
        </w:rPr>
        <w:t>and other environmental partners</w:t>
      </w:r>
    </w:p>
    <w:p w14:paraId="646DA922" w14:textId="77777777" w:rsidR="00EA6BDD" w:rsidRPr="00EA6BDD" w:rsidRDefault="000E6F28" w:rsidP="006550A7">
      <w:pPr>
        <w:pStyle w:val="ListParagraph"/>
        <w:numPr>
          <w:ilvl w:val="0"/>
          <w:numId w:val="25"/>
        </w:numPr>
        <w:rPr>
          <w:rFonts w:asciiTheme="minorHAnsi" w:hAnsiTheme="minorHAnsi" w:cstheme="minorHAnsi"/>
        </w:rPr>
      </w:pPr>
      <w:r>
        <w:rPr>
          <w:rFonts w:asciiTheme="minorHAnsi" w:hAnsiTheme="minorHAnsi" w:cstheme="minorHAnsi"/>
          <w:bCs/>
        </w:rPr>
        <w:t>Coordinate any paid advertising for the Foundation including recommending advertising opportunities, working with vendors,</w:t>
      </w:r>
      <w:r w:rsidR="00EA6BDD">
        <w:rPr>
          <w:rFonts w:asciiTheme="minorHAnsi" w:hAnsiTheme="minorHAnsi" w:cstheme="minorHAnsi"/>
          <w:bCs/>
        </w:rPr>
        <w:t xml:space="preserve"> and helping to create ad content.</w:t>
      </w:r>
    </w:p>
    <w:p w14:paraId="4C818995" w14:textId="38C19A54" w:rsidR="0003297A" w:rsidRPr="0003297A" w:rsidRDefault="00BC1BA3" w:rsidP="0003297A">
      <w:pPr>
        <w:pStyle w:val="ListParagraph"/>
        <w:numPr>
          <w:ilvl w:val="0"/>
          <w:numId w:val="25"/>
        </w:numPr>
        <w:rPr>
          <w:rFonts w:asciiTheme="minorHAnsi" w:hAnsiTheme="minorHAnsi" w:cstheme="minorHAnsi"/>
        </w:rPr>
      </w:pPr>
      <w:r>
        <w:rPr>
          <w:rFonts w:asciiTheme="minorHAnsi" w:hAnsiTheme="minorHAnsi" w:cstheme="minorHAnsi"/>
          <w:bCs/>
        </w:rPr>
        <w:t xml:space="preserve">Assist with the planning and implementation of a variety of Foundation events including </w:t>
      </w:r>
      <w:proofErr w:type="gramStart"/>
      <w:r>
        <w:rPr>
          <w:rFonts w:asciiTheme="minorHAnsi" w:hAnsiTheme="minorHAnsi" w:cstheme="minorHAnsi"/>
          <w:bCs/>
        </w:rPr>
        <w:t>exhibit</w:t>
      </w:r>
      <w:proofErr w:type="gramEnd"/>
      <w:r>
        <w:rPr>
          <w:rFonts w:asciiTheme="minorHAnsi" w:hAnsiTheme="minorHAnsi" w:cstheme="minorHAnsi"/>
          <w:bCs/>
        </w:rPr>
        <w:t xml:space="preserve"> openings, meetings, </w:t>
      </w:r>
      <w:r w:rsidR="0003297A">
        <w:rPr>
          <w:rFonts w:asciiTheme="minorHAnsi" w:hAnsiTheme="minorHAnsi" w:cstheme="minorHAnsi"/>
          <w:bCs/>
        </w:rPr>
        <w:t>donor recognition events, fundraising events and more.</w:t>
      </w:r>
    </w:p>
    <w:p w14:paraId="204CDBFB" w14:textId="31CB003A" w:rsidR="0003297A" w:rsidRPr="0068211C" w:rsidRDefault="0003297A" w:rsidP="0003297A">
      <w:pPr>
        <w:pStyle w:val="ListParagraph"/>
        <w:numPr>
          <w:ilvl w:val="0"/>
          <w:numId w:val="25"/>
        </w:numPr>
        <w:rPr>
          <w:rFonts w:asciiTheme="minorHAnsi" w:hAnsiTheme="minorHAnsi" w:cstheme="minorHAnsi"/>
        </w:rPr>
      </w:pPr>
      <w:r>
        <w:rPr>
          <w:rFonts w:asciiTheme="minorHAnsi" w:hAnsiTheme="minorHAnsi" w:cstheme="minorHAnsi"/>
          <w:bCs/>
        </w:rPr>
        <w:t xml:space="preserve">Assist with the planning and facilitation of </w:t>
      </w:r>
      <w:r w:rsidR="00AD0141">
        <w:rPr>
          <w:rFonts w:asciiTheme="minorHAnsi" w:hAnsiTheme="minorHAnsi" w:cstheme="minorHAnsi"/>
          <w:bCs/>
        </w:rPr>
        <w:t>third-party</w:t>
      </w:r>
      <w:r>
        <w:rPr>
          <w:rFonts w:asciiTheme="minorHAnsi" w:hAnsiTheme="minorHAnsi" w:cstheme="minorHAnsi"/>
          <w:bCs/>
        </w:rPr>
        <w:t xml:space="preserve"> rental events </w:t>
      </w:r>
      <w:r w:rsidR="0068211C">
        <w:rPr>
          <w:rFonts w:asciiTheme="minorHAnsi" w:hAnsiTheme="minorHAnsi" w:cstheme="minorHAnsi"/>
          <w:bCs/>
        </w:rPr>
        <w:t xml:space="preserve">at TREC </w:t>
      </w:r>
      <w:r>
        <w:rPr>
          <w:rFonts w:asciiTheme="minorHAnsi" w:hAnsiTheme="minorHAnsi" w:cstheme="minorHAnsi"/>
          <w:bCs/>
        </w:rPr>
        <w:t xml:space="preserve">including </w:t>
      </w:r>
      <w:r w:rsidR="00770AA8">
        <w:rPr>
          <w:rFonts w:asciiTheme="minorHAnsi" w:hAnsiTheme="minorHAnsi" w:cstheme="minorHAnsi"/>
          <w:bCs/>
        </w:rPr>
        <w:t>customer relation</w:t>
      </w:r>
      <w:r w:rsidR="0068211C">
        <w:rPr>
          <w:rFonts w:asciiTheme="minorHAnsi" w:hAnsiTheme="minorHAnsi" w:cstheme="minorHAnsi"/>
          <w:bCs/>
        </w:rPr>
        <w:t xml:space="preserve">s, logistics planning, set up and </w:t>
      </w:r>
      <w:r w:rsidR="00AD0141">
        <w:rPr>
          <w:rFonts w:asciiTheme="minorHAnsi" w:hAnsiTheme="minorHAnsi" w:cstheme="minorHAnsi"/>
          <w:bCs/>
        </w:rPr>
        <w:t xml:space="preserve">on-site </w:t>
      </w:r>
      <w:r w:rsidR="0068211C">
        <w:rPr>
          <w:rFonts w:asciiTheme="minorHAnsi" w:hAnsiTheme="minorHAnsi" w:cstheme="minorHAnsi"/>
          <w:bCs/>
        </w:rPr>
        <w:t>oversight</w:t>
      </w:r>
    </w:p>
    <w:p w14:paraId="2F1211F6" w14:textId="39908ECF" w:rsidR="0068211C" w:rsidRPr="0003297A" w:rsidRDefault="00C126D3" w:rsidP="0003297A">
      <w:pPr>
        <w:pStyle w:val="ListParagraph"/>
        <w:numPr>
          <w:ilvl w:val="0"/>
          <w:numId w:val="25"/>
        </w:numPr>
        <w:rPr>
          <w:rFonts w:asciiTheme="minorHAnsi" w:hAnsiTheme="minorHAnsi" w:cstheme="minorHAnsi"/>
        </w:rPr>
      </w:pPr>
      <w:proofErr w:type="gramStart"/>
      <w:r>
        <w:rPr>
          <w:rFonts w:asciiTheme="minorHAnsi" w:hAnsiTheme="minorHAnsi" w:cstheme="minorHAnsi"/>
          <w:bCs/>
        </w:rPr>
        <w:t>Provide assistance</w:t>
      </w:r>
      <w:proofErr w:type="gramEnd"/>
      <w:r>
        <w:rPr>
          <w:rFonts w:asciiTheme="minorHAnsi" w:hAnsiTheme="minorHAnsi" w:cstheme="minorHAnsi"/>
          <w:bCs/>
        </w:rPr>
        <w:t>, as requested, to</w:t>
      </w:r>
      <w:r w:rsidR="00FD76E3">
        <w:rPr>
          <w:rFonts w:asciiTheme="minorHAnsi" w:hAnsiTheme="minorHAnsi" w:cstheme="minorHAnsi"/>
          <w:bCs/>
        </w:rPr>
        <w:t xml:space="preserve"> variou</w:t>
      </w:r>
      <w:r w:rsidR="005D16A4">
        <w:rPr>
          <w:rFonts w:asciiTheme="minorHAnsi" w:hAnsiTheme="minorHAnsi" w:cstheme="minorHAnsi"/>
          <w:bCs/>
        </w:rPr>
        <w:t>s building partners on collaborative events, programs and projects.</w:t>
      </w:r>
    </w:p>
    <w:p w14:paraId="7520FDD4" w14:textId="50CFC888" w:rsidR="00D81542" w:rsidRDefault="00D81542" w:rsidP="002570A7">
      <w:pPr>
        <w:pStyle w:val="ListParagraph"/>
        <w:numPr>
          <w:ilvl w:val="0"/>
          <w:numId w:val="25"/>
        </w:numPr>
        <w:rPr>
          <w:rFonts w:asciiTheme="minorHAnsi" w:hAnsiTheme="minorHAnsi" w:cstheme="minorHAnsi"/>
        </w:rPr>
      </w:pPr>
      <w:r>
        <w:rPr>
          <w:rFonts w:asciiTheme="minorHAnsi" w:hAnsiTheme="minorHAnsi" w:cstheme="minorHAnsi"/>
        </w:rPr>
        <w:t>Serve as backup staffing for gift shop and theater</w:t>
      </w:r>
    </w:p>
    <w:p w14:paraId="57DC5AD9" w14:textId="169552A5" w:rsidR="00AB4539" w:rsidRDefault="00DD1500" w:rsidP="00454E8A">
      <w:pPr>
        <w:pStyle w:val="ListParagraph"/>
        <w:numPr>
          <w:ilvl w:val="0"/>
          <w:numId w:val="25"/>
        </w:numPr>
        <w:rPr>
          <w:rFonts w:asciiTheme="minorHAnsi" w:hAnsiTheme="minorHAnsi" w:cstheme="minorHAnsi"/>
        </w:rPr>
      </w:pPr>
      <w:r>
        <w:rPr>
          <w:rFonts w:asciiTheme="minorHAnsi" w:hAnsiTheme="minorHAnsi" w:cstheme="minorHAnsi"/>
        </w:rPr>
        <w:t xml:space="preserve">Other duties as assigned by the </w:t>
      </w:r>
      <w:r w:rsidR="00FC1229">
        <w:rPr>
          <w:rFonts w:asciiTheme="minorHAnsi" w:hAnsiTheme="minorHAnsi" w:cstheme="minorHAnsi"/>
        </w:rPr>
        <w:t>President/CEO</w:t>
      </w:r>
    </w:p>
    <w:p w14:paraId="1D1A68BF" w14:textId="77777777" w:rsidR="0030493F" w:rsidRDefault="0030493F" w:rsidP="0030493F">
      <w:pPr>
        <w:rPr>
          <w:rFonts w:asciiTheme="minorHAnsi" w:hAnsiTheme="minorHAnsi" w:cstheme="minorHAnsi"/>
        </w:rPr>
      </w:pPr>
    </w:p>
    <w:p w14:paraId="209D6835" w14:textId="77777777" w:rsidR="0030493F" w:rsidRPr="0030493F" w:rsidRDefault="0030493F" w:rsidP="0030493F">
      <w:pPr>
        <w:rPr>
          <w:rFonts w:asciiTheme="minorHAnsi" w:hAnsiTheme="minorHAnsi" w:cstheme="minorHAnsi"/>
        </w:rPr>
      </w:pPr>
    </w:p>
    <w:p w14:paraId="26B32143" w14:textId="77777777" w:rsidR="00703D9F" w:rsidRPr="00993166" w:rsidRDefault="00703D9F" w:rsidP="002570A7">
      <w:pPr>
        <w:rPr>
          <w:rFonts w:asciiTheme="minorHAnsi" w:hAnsiTheme="minorHAnsi" w:cstheme="minorHAnsi"/>
        </w:rPr>
      </w:pPr>
    </w:p>
    <w:p w14:paraId="410FD6EA" w14:textId="77777777" w:rsidR="00DF40E0" w:rsidRPr="009C11C8" w:rsidRDefault="00DF40E0" w:rsidP="002570A7">
      <w:pPr>
        <w:shd w:val="clear" w:color="auto" w:fill="E0E0E0"/>
        <w:rPr>
          <w:rFonts w:asciiTheme="minorHAnsi" w:hAnsiTheme="minorHAnsi" w:cstheme="minorHAnsi"/>
          <w:b/>
        </w:rPr>
      </w:pPr>
      <w:r w:rsidRPr="009C11C8">
        <w:rPr>
          <w:rFonts w:asciiTheme="minorHAnsi" w:hAnsiTheme="minorHAnsi" w:cstheme="minorHAnsi"/>
          <w:b/>
        </w:rPr>
        <w:lastRenderedPageBreak/>
        <w:t>Qualifications</w:t>
      </w:r>
    </w:p>
    <w:p w14:paraId="17B4A51A" w14:textId="77777777" w:rsidR="00DF40E0" w:rsidRPr="009C11C8" w:rsidRDefault="00DF40E0" w:rsidP="002570A7">
      <w:pPr>
        <w:rPr>
          <w:rFonts w:asciiTheme="minorHAnsi" w:hAnsiTheme="minorHAnsi" w:cstheme="minorHAnsi"/>
        </w:rPr>
      </w:pPr>
    </w:p>
    <w:p w14:paraId="5C42F18C" w14:textId="6EFC901B" w:rsidR="00DF40E0" w:rsidRDefault="002A02FA" w:rsidP="002570A7">
      <w:pPr>
        <w:pStyle w:val="ListParagraph"/>
        <w:numPr>
          <w:ilvl w:val="0"/>
          <w:numId w:val="26"/>
        </w:numPr>
        <w:rPr>
          <w:rFonts w:asciiTheme="minorHAnsi" w:hAnsiTheme="minorHAnsi" w:cstheme="minorHAnsi"/>
        </w:rPr>
      </w:pPr>
      <w:r>
        <w:rPr>
          <w:rFonts w:asciiTheme="minorHAnsi" w:hAnsiTheme="minorHAnsi" w:cstheme="minorHAnsi"/>
        </w:rPr>
        <w:t xml:space="preserve">1-3 </w:t>
      </w:r>
      <w:proofErr w:type="spellStart"/>
      <w:r>
        <w:rPr>
          <w:rFonts w:asciiTheme="minorHAnsi" w:hAnsiTheme="minorHAnsi" w:cstheme="minorHAnsi"/>
        </w:rPr>
        <w:t>years experience</w:t>
      </w:r>
      <w:proofErr w:type="spellEnd"/>
      <w:r>
        <w:rPr>
          <w:rFonts w:asciiTheme="minorHAnsi" w:hAnsiTheme="minorHAnsi" w:cstheme="minorHAnsi"/>
        </w:rPr>
        <w:t xml:space="preserve"> in marketing, communications or similar roles</w:t>
      </w:r>
    </w:p>
    <w:p w14:paraId="1C78B0FE" w14:textId="297DEAED" w:rsidR="005E46E6" w:rsidRDefault="00C05210" w:rsidP="002570A7">
      <w:pPr>
        <w:pStyle w:val="ListParagraph"/>
        <w:numPr>
          <w:ilvl w:val="0"/>
          <w:numId w:val="26"/>
        </w:numPr>
        <w:rPr>
          <w:rFonts w:asciiTheme="minorHAnsi" w:hAnsiTheme="minorHAnsi" w:cstheme="minorHAnsi"/>
        </w:rPr>
      </w:pPr>
      <w:r>
        <w:rPr>
          <w:rFonts w:asciiTheme="minorHAnsi" w:hAnsiTheme="minorHAnsi" w:cstheme="minorHAnsi"/>
        </w:rPr>
        <w:t>Bachelor’s degree in business, marketing, communications or similar field</w:t>
      </w:r>
    </w:p>
    <w:p w14:paraId="448F0124" w14:textId="4F90FB79" w:rsidR="00A4441F" w:rsidRDefault="00A4441F" w:rsidP="002570A7">
      <w:pPr>
        <w:pStyle w:val="ListParagraph"/>
        <w:numPr>
          <w:ilvl w:val="0"/>
          <w:numId w:val="26"/>
        </w:numPr>
        <w:rPr>
          <w:rFonts w:asciiTheme="minorHAnsi" w:hAnsiTheme="minorHAnsi" w:cstheme="minorHAnsi"/>
        </w:rPr>
      </w:pPr>
      <w:r>
        <w:rPr>
          <w:rFonts w:asciiTheme="minorHAnsi" w:hAnsiTheme="minorHAnsi" w:cstheme="minorHAnsi"/>
        </w:rPr>
        <w:t>Basic graphic design experience preferred</w:t>
      </w:r>
    </w:p>
    <w:p w14:paraId="544037E3" w14:textId="188D27A6" w:rsidR="00A4441F" w:rsidRDefault="00A4441F" w:rsidP="002570A7">
      <w:pPr>
        <w:pStyle w:val="ListParagraph"/>
        <w:numPr>
          <w:ilvl w:val="0"/>
          <w:numId w:val="26"/>
        </w:numPr>
        <w:rPr>
          <w:rFonts w:asciiTheme="minorHAnsi" w:hAnsiTheme="minorHAnsi" w:cstheme="minorHAnsi"/>
        </w:rPr>
      </w:pPr>
      <w:r>
        <w:rPr>
          <w:rFonts w:asciiTheme="minorHAnsi" w:hAnsiTheme="minorHAnsi" w:cstheme="minorHAnsi"/>
        </w:rPr>
        <w:t xml:space="preserve">Working knowledge of </w:t>
      </w:r>
      <w:r w:rsidR="00F31B40">
        <w:rPr>
          <w:rFonts w:asciiTheme="minorHAnsi" w:hAnsiTheme="minorHAnsi" w:cstheme="minorHAnsi"/>
        </w:rPr>
        <w:t xml:space="preserve">websites, email marketing, </w:t>
      </w:r>
      <w:r w:rsidR="0062317F">
        <w:rPr>
          <w:rFonts w:asciiTheme="minorHAnsi" w:hAnsiTheme="minorHAnsi" w:cstheme="minorHAnsi"/>
        </w:rPr>
        <w:t>and social media</w:t>
      </w:r>
    </w:p>
    <w:p w14:paraId="55DAEB17" w14:textId="77777777" w:rsidR="00C05210" w:rsidRDefault="00375227" w:rsidP="00634123">
      <w:pPr>
        <w:pStyle w:val="ListParagraph"/>
        <w:numPr>
          <w:ilvl w:val="0"/>
          <w:numId w:val="25"/>
        </w:numPr>
        <w:rPr>
          <w:rFonts w:asciiTheme="minorHAnsi" w:hAnsiTheme="minorHAnsi" w:cstheme="minorHAnsi"/>
        </w:rPr>
      </w:pPr>
      <w:r>
        <w:rPr>
          <w:rFonts w:asciiTheme="minorHAnsi" w:hAnsiTheme="minorHAnsi" w:cstheme="minorHAnsi"/>
        </w:rPr>
        <w:t xml:space="preserve">Ability </w:t>
      </w:r>
      <w:r w:rsidR="002C0E52">
        <w:rPr>
          <w:rFonts w:asciiTheme="minorHAnsi" w:hAnsiTheme="minorHAnsi" w:cstheme="minorHAnsi"/>
        </w:rPr>
        <w:t>to</w:t>
      </w:r>
      <w:r>
        <w:rPr>
          <w:rFonts w:asciiTheme="minorHAnsi" w:hAnsiTheme="minorHAnsi" w:cstheme="minorHAnsi"/>
        </w:rPr>
        <w:t xml:space="preserve"> adapt to new technology systems</w:t>
      </w:r>
    </w:p>
    <w:p w14:paraId="6E9C2F57" w14:textId="6B0C6711" w:rsidR="00F716AB" w:rsidRPr="00634123" w:rsidRDefault="00F716AB" w:rsidP="00634123">
      <w:pPr>
        <w:pStyle w:val="ListParagraph"/>
        <w:numPr>
          <w:ilvl w:val="0"/>
          <w:numId w:val="25"/>
        </w:numPr>
        <w:rPr>
          <w:rFonts w:asciiTheme="minorHAnsi" w:hAnsiTheme="minorHAnsi" w:cstheme="minorHAnsi"/>
        </w:rPr>
      </w:pPr>
      <w:r>
        <w:rPr>
          <w:rFonts w:asciiTheme="minorHAnsi" w:hAnsiTheme="minorHAnsi" w:cstheme="minorHAnsi"/>
        </w:rPr>
        <w:t>Ability to build rapport and positive relationships with coworkers, volunteers, members of the public and the myriads of people who work in the building from various organizations</w:t>
      </w:r>
    </w:p>
    <w:p w14:paraId="6177194B" w14:textId="4A390652" w:rsidR="00375227" w:rsidRDefault="00FE649C" w:rsidP="002570A7">
      <w:pPr>
        <w:pStyle w:val="ListParagraph"/>
        <w:numPr>
          <w:ilvl w:val="0"/>
          <w:numId w:val="26"/>
        </w:numPr>
        <w:rPr>
          <w:rFonts w:asciiTheme="minorHAnsi" w:hAnsiTheme="minorHAnsi" w:cstheme="minorHAnsi"/>
        </w:rPr>
      </w:pPr>
      <w:r>
        <w:rPr>
          <w:rFonts w:asciiTheme="minorHAnsi" w:hAnsiTheme="minorHAnsi" w:cstheme="minorHAnsi"/>
        </w:rPr>
        <w:t xml:space="preserve">Highly effective </w:t>
      </w:r>
      <w:r w:rsidR="009406A3" w:rsidRPr="00FE649C">
        <w:rPr>
          <w:rFonts w:asciiTheme="minorHAnsi" w:hAnsiTheme="minorHAnsi" w:cstheme="minorHAnsi"/>
        </w:rPr>
        <w:t>problem-solving</w:t>
      </w:r>
      <w:r>
        <w:rPr>
          <w:rFonts w:asciiTheme="minorHAnsi" w:hAnsiTheme="minorHAnsi" w:cstheme="minorHAnsi"/>
        </w:rPr>
        <w:t xml:space="preserve"> skills</w:t>
      </w:r>
    </w:p>
    <w:p w14:paraId="093C18B3" w14:textId="46DD74C2" w:rsidR="007A19DC" w:rsidRPr="00FE649C" w:rsidRDefault="007A19DC" w:rsidP="002570A7">
      <w:pPr>
        <w:pStyle w:val="ListParagraph"/>
        <w:numPr>
          <w:ilvl w:val="0"/>
          <w:numId w:val="26"/>
        </w:numPr>
        <w:rPr>
          <w:rFonts w:asciiTheme="minorHAnsi" w:hAnsiTheme="minorHAnsi" w:cstheme="minorHAnsi"/>
        </w:rPr>
      </w:pPr>
      <w:r>
        <w:rPr>
          <w:rFonts w:asciiTheme="minorHAnsi" w:hAnsiTheme="minorHAnsi" w:cstheme="minorHAnsi"/>
        </w:rPr>
        <w:t>Abilit</w:t>
      </w:r>
      <w:r w:rsidR="0003031C">
        <w:rPr>
          <w:rFonts w:asciiTheme="minorHAnsi" w:hAnsiTheme="minorHAnsi" w:cstheme="minorHAnsi"/>
        </w:rPr>
        <w:t>y to prioritize tasks and work on multiple projects in various stages of completion simultaneously</w:t>
      </w:r>
    </w:p>
    <w:p w14:paraId="60D3D00D" w14:textId="07853454" w:rsidR="00055DD1" w:rsidRPr="00FF02EF" w:rsidRDefault="00FF02EF" w:rsidP="002570A7">
      <w:pPr>
        <w:pStyle w:val="ListParagraph"/>
        <w:numPr>
          <w:ilvl w:val="0"/>
          <w:numId w:val="26"/>
        </w:numPr>
        <w:rPr>
          <w:rFonts w:asciiTheme="minorHAnsi" w:hAnsiTheme="minorHAnsi" w:cstheme="minorHAnsi"/>
        </w:rPr>
      </w:pPr>
      <w:r>
        <w:rPr>
          <w:rFonts w:asciiTheme="minorHAnsi" w:hAnsiTheme="minorHAnsi" w:cstheme="minorHAnsi"/>
        </w:rPr>
        <w:t xml:space="preserve">Experience working with volunteers </w:t>
      </w:r>
      <w:proofErr w:type="gramStart"/>
      <w:r>
        <w:rPr>
          <w:rFonts w:asciiTheme="minorHAnsi" w:hAnsiTheme="minorHAnsi" w:cstheme="minorHAnsi"/>
        </w:rPr>
        <w:t>preferred</w:t>
      </w:r>
      <w:proofErr w:type="gramEnd"/>
    </w:p>
    <w:p w14:paraId="2621D9EE" w14:textId="35310856" w:rsidR="00055DD1" w:rsidRDefault="00055DD1" w:rsidP="002570A7">
      <w:pPr>
        <w:pStyle w:val="ListParagraph"/>
        <w:numPr>
          <w:ilvl w:val="0"/>
          <w:numId w:val="26"/>
        </w:numPr>
        <w:rPr>
          <w:rFonts w:asciiTheme="minorHAnsi" w:hAnsiTheme="minorHAnsi" w:cstheme="minorHAnsi"/>
        </w:rPr>
      </w:pPr>
      <w:proofErr w:type="gramStart"/>
      <w:r>
        <w:rPr>
          <w:rFonts w:asciiTheme="minorHAnsi" w:hAnsiTheme="minorHAnsi" w:cstheme="minorHAnsi"/>
        </w:rPr>
        <w:t>Proficient</w:t>
      </w:r>
      <w:proofErr w:type="gramEnd"/>
      <w:r>
        <w:rPr>
          <w:rFonts w:asciiTheme="minorHAnsi" w:hAnsiTheme="minorHAnsi" w:cstheme="minorHAnsi"/>
        </w:rPr>
        <w:t xml:space="preserve"> in MS Office</w:t>
      </w:r>
    </w:p>
    <w:p w14:paraId="37B7488A" w14:textId="5EF60236" w:rsidR="00055DD1" w:rsidRDefault="00331EB0" w:rsidP="002570A7">
      <w:pPr>
        <w:pStyle w:val="ListParagraph"/>
        <w:numPr>
          <w:ilvl w:val="0"/>
          <w:numId w:val="26"/>
        </w:numPr>
        <w:rPr>
          <w:rFonts w:asciiTheme="minorHAnsi" w:hAnsiTheme="minorHAnsi" w:cstheme="minorHAnsi"/>
        </w:rPr>
      </w:pPr>
      <w:r>
        <w:rPr>
          <w:rFonts w:asciiTheme="minorHAnsi" w:hAnsiTheme="minorHAnsi" w:cstheme="minorHAnsi"/>
        </w:rPr>
        <w:t xml:space="preserve">Superior </w:t>
      </w:r>
      <w:r w:rsidR="00055DD1">
        <w:rPr>
          <w:rFonts w:asciiTheme="minorHAnsi" w:hAnsiTheme="minorHAnsi" w:cstheme="minorHAnsi"/>
        </w:rPr>
        <w:t>verbal and written communication skills.</w:t>
      </w:r>
    </w:p>
    <w:p w14:paraId="40E8FBE9" w14:textId="18702669" w:rsidR="00055DD1" w:rsidRDefault="00055DD1" w:rsidP="002570A7">
      <w:pPr>
        <w:pStyle w:val="ListParagraph"/>
        <w:numPr>
          <w:ilvl w:val="0"/>
          <w:numId w:val="26"/>
        </w:numPr>
        <w:rPr>
          <w:rFonts w:asciiTheme="minorHAnsi" w:hAnsiTheme="minorHAnsi" w:cstheme="minorHAnsi"/>
        </w:rPr>
      </w:pPr>
      <w:r>
        <w:rPr>
          <w:rFonts w:asciiTheme="minorHAnsi" w:hAnsiTheme="minorHAnsi" w:cstheme="minorHAnsi"/>
        </w:rPr>
        <w:t>Ability to work independently and as part of a team.</w:t>
      </w:r>
    </w:p>
    <w:p w14:paraId="00DD2887" w14:textId="7A687BD4" w:rsidR="00055DD1" w:rsidRDefault="00055DD1" w:rsidP="002570A7">
      <w:pPr>
        <w:pStyle w:val="ListParagraph"/>
        <w:numPr>
          <w:ilvl w:val="0"/>
          <w:numId w:val="26"/>
        </w:numPr>
        <w:rPr>
          <w:rFonts w:asciiTheme="minorHAnsi" w:hAnsiTheme="minorHAnsi" w:cstheme="minorHAnsi"/>
        </w:rPr>
      </w:pPr>
      <w:r>
        <w:rPr>
          <w:rFonts w:asciiTheme="minorHAnsi" w:hAnsiTheme="minorHAnsi" w:cstheme="minorHAnsi"/>
        </w:rPr>
        <w:t>Must have a valid driver’s license.</w:t>
      </w:r>
    </w:p>
    <w:p w14:paraId="06EBA1F3" w14:textId="77777777" w:rsidR="00055DD1" w:rsidRPr="00055DD1" w:rsidRDefault="00055DD1" w:rsidP="002570A7">
      <w:pPr>
        <w:ind w:left="360"/>
        <w:rPr>
          <w:rFonts w:asciiTheme="minorHAnsi" w:hAnsiTheme="minorHAnsi" w:cstheme="minorHAnsi"/>
        </w:rPr>
      </w:pPr>
    </w:p>
    <w:p w14:paraId="0F397B07" w14:textId="77777777" w:rsidR="002D7AE4" w:rsidRPr="00993166" w:rsidRDefault="002D7AE4" w:rsidP="002570A7">
      <w:pPr>
        <w:shd w:val="clear" w:color="auto" w:fill="E0E0E0"/>
        <w:rPr>
          <w:rFonts w:asciiTheme="minorHAnsi" w:hAnsiTheme="minorHAnsi" w:cstheme="minorHAnsi"/>
        </w:rPr>
      </w:pPr>
      <w:r w:rsidRPr="00993166">
        <w:rPr>
          <w:rFonts w:asciiTheme="minorHAnsi" w:hAnsiTheme="minorHAnsi" w:cstheme="minorHAnsi"/>
          <w:b/>
        </w:rPr>
        <w:t>Working conditions</w:t>
      </w:r>
    </w:p>
    <w:p w14:paraId="2B3175FD" w14:textId="4BF7D2A8" w:rsidR="00906E7C" w:rsidRPr="00993166" w:rsidRDefault="00906E7C" w:rsidP="002570A7">
      <w:pPr>
        <w:spacing w:line="276" w:lineRule="auto"/>
        <w:rPr>
          <w:rFonts w:asciiTheme="minorHAnsi" w:hAnsiTheme="minorHAnsi" w:cstheme="minorHAnsi"/>
        </w:rPr>
      </w:pPr>
      <w:r w:rsidRPr="00993166">
        <w:rPr>
          <w:rFonts w:asciiTheme="minorHAnsi" w:hAnsiTheme="minorHAnsi" w:cstheme="minorHAnsi"/>
        </w:rPr>
        <w:t xml:space="preserve">This position has several special working conditions which </w:t>
      </w:r>
      <w:r w:rsidR="009406A3" w:rsidRPr="00993166">
        <w:rPr>
          <w:rFonts w:asciiTheme="minorHAnsi" w:hAnsiTheme="minorHAnsi" w:cstheme="minorHAnsi"/>
        </w:rPr>
        <w:t>include</w:t>
      </w:r>
      <w:r w:rsidRPr="00993166">
        <w:rPr>
          <w:rFonts w:asciiTheme="minorHAnsi" w:hAnsiTheme="minorHAnsi" w:cstheme="minorHAnsi"/>
        </w:rPr>
        <w:t xml:space="preserve"> regular evening and weekend w</w:t>
      </w:r>
      <w:r w:rsidR="00137C16" w:rsidRPr="00993166">
        <w:rPr>
          <w:rFonts w:asciiTheme="minorHAnsi" w:hAnsiTheme="minorHAnsi" w:cstheme="minorHAnsi"/>
        </w:rPr>
        <w:t xml:space="preserve">ork, </w:t>
      </w:r>
      <w:r w:rsidR="00FB3C25">
        <w:rPr>
          <w:rFonts w:asciiTheme="minorHAnsi" w:hAnsiTheme="minorHAnsi" w:cstheme="minorHAnsi"/>
        </w:rPr>
        <w:t>long periods of standing</w:t>
      </w:r>
      <w:r w:rsidR="00137C16" w:rsidRPr="00993166">
        <w:rPr>
          <w:rFonts w:asciiTheme="minorHAnsi" w:hAnsiTheme="minorHAnsi" w:cstheme="minorHAnsi"/>
        </w:rPr>
        <w:t xml:space="preserve">, and working professionally </w:t>
      </w:r>
      <w:r w:rsidR="00703D9F" w:rsidRPr="00993166">
        <w:rPr>
          <w:rFonts w:asciiTheme="minorHAnsi" w:hAnsiTheme="minorHAnsi" w:cstheme="minorHAnsi"/>
        </w:rPr>
        <w:t>with all members of the public.</w:t>
      </w:r>
      <w:r w:rsidR="00D314CC">
        <w:rPr>
          <w:rFonts w:asciiTheme="minorHAnsi" w:hAnsiTheme="minorHAnsi" w:cstheme="minorHAnsi"/>
        </w:rPr>
        <w:t xml:space="preserve"> </w:t>
      </w:r>
    </w:p>
    <w:p w14:paraId="23883877" w14:textId="77777777" w:rsidR="00703D9F" w:rsidRPr="00993166" w:rsidRDefault="00703D9F" w:rsidP="002570A7">
      <w:pPr>
        <w:rPr>
          <w:rFonts w:asciiTheme="minorHAnsi" w:hAnsiTheme="minorHAnsi" w:cstheme="minorHAnsi"/>
        </w:rPr>
      </w:pPr>
    </w:p>
    <w:p w14:paraId="3BEAE0A2" w14:textId="77777777" w:rsidR="002D7AE4" w:rsidRPr="00993166" w:rsidRDefault="002D7AE4" w:rsidP="002570A7">
      <w:pPr>
        <w:shd w:val="clear" w:color="auto" w:fill="E0E0E0"/>
        <w:rPr>
          <w:rFonts w:asciiTheme="minorHAnsi" w:hAnsiTheme="minorHAnsi" w:cstheme="minorHAnsi"/>
          <w:b/>
        </w:rPr>
      </w:pPr>
      <w:r w:rsidRPr="00993166">
        <w:rPr>
          <w:rFonts w:asciiTheme="minorHAnsi" w:hAnsiTheme="minorHAnsi" w:cstheme="minorHAnsi"/>
          <w:b/>
        </w:rPr>
        <w:t>Physical requirements</w:t>
      </w:r>
    </w:p>
    <w:p w14:paraId="0AE9321A" w14:textId="77777777" w:rsidR="00DF40E0" w:rsidRPr="009C11C8" w:rsidRDefault="00DF40E0" w:rsidP="002570A7">
      <w:pPr>
        <w:spacing w:line="276" w:lineRule="auto"/>
        <w:rPr>
          <w:rFonts w:asciiTheme="minorHAnsi" w:hAnsiTheme="minorHAnsi" w:cstheme="minorHAnsi"/>
        </w:rPr>
      </w:pPr>
      <w:r w:rsidRPr="009C11C8">
        <w:rPr>
          <w:rFonts w:asciiTheme="minorHAnsi" w:hAnsiTheme="minorHAnsi" w:cstheme="minorHAnsi"/>
        </w:rPr>
        <w:t>AMERICANS WITH DISABILITIES ACT STATEMENT:</w:t>
      </w:r>
    </w:p>
    <w:p w14:paraId="2F33B6EF" w14:textId="3FE98AB7" w:rsidR="00DF40E0" w:rsidRPr="009C11C8" w:rsidRDefault="00DF40E0" w:rsidP="002570A7">
      <w:pPr>
        <w:spacing w:line="276" w:lineRule="auto"/>
        <w:rPr>
          <w:rFonts w:asciiTheme="minorHAnsi" w:hAnsiTheme="minorHAnsi" w:cstheme="minorHAnsi"/>
        </w:rPr>
      </w:pPr>
      <w:r w:rsidRPr="009C11C8">
        <w:rPr>
          <w:rFonts w:asciiTheme="minorHAnsi" w:hAnsiTheme="minorHAnsi" w:cstheme="minorHAnsi"/>
        </w:rPr>
        <w:t xml:space="preserve">External and internal applicants, as well as position incumbents who become disabled, must be able to perform the essential job functions of the </w:t>
      </w:r>
      <w:r w:rsidR="005C0596">
        <w:rPr>
          <w:rFonts w:asciiTheme="minorHAnsi" w:hAnsiTheme="minorHAnsi" w:cstheme="minorHAnsi"/>
        </w:rPr>
        <w:t>Marketing &amp; Events Coordinator</w:t>
      </w:r>
      <w:r w:rsidRPr="009C11C8">
        <w:rPr>
          <w:rFonts w:asciiTheme="minorHAnsi" w:hAnsiTheme="minorHAnsi" w:cstheme="minorHAnsi"/>
        </w:rPr>
        <w:t xml:space="preserve"> position (listed within Position Specifications) either unaided or with the assistance of a reasonable accommodation to be determined by the organization on a </w:t>
      </w:r>
      <w:r w:rsidR="009406A3" w:rsidRPr="009C11C8">
        <w:rPr>
          <w:rFonts w:asciiTheme="minorHAnsi" w:hAnsiTheme="minorHAnsi" w:cstheme="minorHAnsi"/>
        </w:rPr>
        <w:t>case-by-case</w:t>
      </w:r>
      <w:r w:rsidRPr="009C11C8">
        <w:rPr>
          <w:rFonts w:asciiTheme="minorHAnsi" w:hAnsiTheme="minorHAnsi" w:cstheme="minorHAnsi"/>
        </w:rPr>
        <w:t xml:space="preserve"> basis.</w:t>
      </w:r>
    </w:p>
    <w:p w14:paraId="6DFDBE19" w14:textId="77777777" w:rsidR="00DF40E0" w:rsidRDefault="00DF40E0" w:rsidP="002570A7">
      <w:pPr>
        <w:pStyle w:val="Default"/>
        <w:rPr>
          <w:rFonts w:asciiTheme="minorHAnsi" w:hAnsiTheme="minorHAnsi" w:cstheme="minorHAnsi"/>
          <w:b/>
          <w:bCs/>
        </w:rPr>
      </w:pPr>
    </w:p>
    <w:p w14:paraId="3A72A5AA" w14:textId="77777777" w:rsidR="00D0432B" w:rsidRPr="00993166" w:rsidRDefault="00D0432B" w:rsidP="002570A7">
      <w:pPr>
        <w:pStyle w:val="Default"/>
        <w:rPr>
          <w:rFonts w:asciiTheme="minorHAnsi" w:hAnsiTheme="minorHAnsi" w:cstheme="minorHAnsi"/>
        </w:rPr>
      </w:pPr>
      <w:r w:rsidRPr="00993166">
        <w:rPr>
          <w:rFonts w:asciiTheme="minorHAnsi" w:hAnsiTheme="minorHAnsi" w:cstheme="minorHAnsi"/>
          <w:b/>
          <w:bCs/>
        </w:rPr>
        <w:t xml:space="preserve">Position Specifications Physical demands </w:t>
      </w:r>
    </w:p>
    <w:p w14:paraId="386CED27" w14:textId="041BB384" w:rsidR="00E50F95" w:rsidRDefault="00A728FE" w:rsidP="002570A7">
      <w:pPr>
        <w:pStyle w:val="Default"/>
        <w:numPr>
          <w:ilvl w:val="0"/>
          <w:numId w:val="8"/>
        </w:numPr>
        <w:spacing w:line="276" w:lineRule="auto"/>
        <w:rPr>
          <w:rFonts w:asciiTheme="minorHAnsi" w:hAnsiTheme="minorHAnsi" w:cstheme="minorHAnsi"/>
        </w:rPr>
      </w:pPr>
      <w:r>
        <w:rPr>
          <w:rFonts w:asciiTheme="minorHAnsi" w:hAnsiTheme="minorHAnsi" w:cstheme="minorHAnsi"/>
        </w:rPr>
        <w:t>Standing for long periods of time</w:t>
      </w:r>
    </w:p>
    <w:p w14:paraId="413108C8" w14:textId="0612E3C6" w:rsidR="00D0432B" w:rsidRPr="00993166" w:rsidRDefault="00D0432B" w:rsidP="002570A7">
      <w:pPr>
        <w:pStyle w:val="Default"/>
        <w:numPr>
          <w:ilvl w:val="0"/>
          <w:numId w:val="8"/>
        </w:numPr>
        <w:spacing w:line="276" w:lineRule="auto"/>
        <w:rPr>
          <w:rFonts w:asciiTheme="minorHAnsi" w:hAnsiTheme="minorHAnsi" w:cstheme="minorHAnsi"/>
        </w:rPr>
      </w:pPr>
      <w:r w:rsidRPr="00993166">
        <w:rPr>
          <w:rFonts w:asciiTheme="minorHAnsi" w:hAnsiTheme="minorHAnsi" w:cstheme="minorHAnsi"/>
        </w:rPr>
        <w:t>Heavy lifting from 15-50 pounds</w:t>
      </w:r>
      <w:r w:rsidR="00E50F95">
        <w:rPr>
          <w:rFonts w:asciiTheme="minorHAnsi" w:hAnsiTheme="minorHAnsi" w:cstheme="minorHAnsi"/>
        </w:rPr>
        <w:t>.</w:t>
      </w:r>
    </w:p>
    <w:p w14:paraId="112AC271" w14:textId="6C61E8E7" w:rsidR="00D0432B" w:rsidRPr="00993166" w:rsidRDefault="00D0432B" w:rsidP="002570A7">
      <w:pPr>
        <w:pStyle w:val="Default"/>
        <w:numPr>
          <w:ilvl w:val="0"/>
          <w:numId w:val="8"/>
        </w:numPr>
        <w:spacing w:line="276" w:lineRule="auto"/>
        <w:rPr>
          <w:rFonts w:asciiTheme="minorHAnsi" w:hAnsiTheme="minorHAnsi" w:cstheme="minorHAnsi"/>
        </w:rPr>
      </w:pPr>
      <w:r w:rsidRPr="00993166">
        <w:rPr>
          <w:rFonts w:asciiTheme="minorHAnsi" w:hAnsiTheme="minorHAnsi" w:cstheme="minorHAnsi"/>
        </w:rPr>
        <w:t xml:space="preserve">Some carrying up to 50 </w:t>
      </w:r>
      <w:r w:rsidR="006D70ED">
        <w:rPr>
          <w:rFonts w:asciiTheme="minorHAnsi" w:hAnsiTheme="minorHAnsi" w:cstheme="minorHAnsi"/>
        </w:rPr>
        <w:t>– 85 pounds</w:t>
      </w:r>
      <w:r w:rsidR="00E50F95">
        <w:rPr>
          <w:rFonts w:asciiTheme="minorHAnsi" w:hAnsiTheme="minorHAnsi" w:cstheme="minorHAnsi"/>
        </w:rPr>
        <w:t>.</w:t>
      </w:r>
    </w:p>
    <w:p w14:paraId="30721E1A" w14:textId="672A189D" w:rsidR="00D0432B" w:rsidRDefault="00D0432B" w:rsidP="002570A7">
      <w:pPr>
        <w:pStyle w:val="Default"/>
        <w:numPr>
          <w:ilvl w:val="0"/>
          <w:numId w:val="8"/>
        </w:numPr>
        <w:spacing w:line="276" w:lineRule="auto"/>
        <w:rPr>
          <w:rFonts w:asciiTheme="minorHAnsi" w:hAnsiTheme="minorHAnsi" w:cstheme="minorHAnsi"/>
        </w:rPr>
      </w:pPr>
      <w:r w:rsidRPr="00993166">
        <w:rPr>
          <w:rFonts w:asciiTheme="minorHAnsi" w:hAnsiTheme="minorHAnsi" w:cstheme="minorHAnsi"/>
        </w:rPr>
        <w:t xml:space="preserve">Manual dexterity to </w:t>
      </w:r>
      <w:r w:rsidR="005A40E5">
        <w:rPr>
          <w:rFonts w:asciiTheme="minorHAnsi" w:hAnsiTheme="minorHAnsi" w:cstheme="minorHAnsi"/>
        </w:rPr>
        <w:t>operate keyboard</w:t>
      </w:r>
    </w:p>
    <w:p w14:paraId="24F99600" w14:textId="77777777" w:rsidR="00DF40E0" w:rsidRDefault="00DF40E0" w:rsidP="002570A7">
      <w:pPr>
        <w:pStyle w:val="Default"/>
        <w:spacing w:line="276" w:lineRule="auto"/>
        <w:rPr>
          <w:rFonts w:asciiTheme="minorHAnsi" w:hAnsiTheme="minorHAnsi" w:cstheme="minorHAnsi"/>
        </w:rPr>
      </w:pPr>
    </w:p>
    <w:p w14:paraId="15FC4D94" w14:textId="77777777" w:rsidR="00DF40E0" w:rsidRPr="009C11C8" w:rsidRDefault="00DF40E0" w:rsidP="002570A7">
      <w:pPr>
        <w:pStyle w:val="Default"/>
        <w:rPr>
          <w:rFonts w:asciiTheme="minorHAnsi" w:hAnsiTheme="minorHAnsi" w:cstheme="minorHAnsi"/>
          <w:color w:val="auto"/>
        </w:rPr>
      </w:pPr>
      <w:r w:rsidRPr="009C11C8">
        <w:rPr>
          <w:rFonts w:asciiTheme="minorHAnsi" w:hAnsiTheme="minorHAnsi" w:cstheme="minorHAnsi"/>
          <w:b/>
          <w:bCs/>
          <w:color w:val="auto"/>
        </w:rPr>
        <w:t xml:space="preserve">Temperament </w:t>
      </w:r>
    </w:p>
    <w:p w14:paraId="0B38D680" w14:textId="77777777" w:rsidR="00DF40E0" w:rsidRPr="009C11C8" w:rsidRDefault="00DF40E0" w:rsidP="002570A7">
      <w:pPr>
        <w:pStyle w:val="Default"/>
        <w:numPr>
          <w:ilvl w:val="0"/>
          <w:numId w:val="10"/>
        </w:numPr>
        <w:rPr>
          <w:rFonts w:asciiTheme="minorHAnsi" w:hAnsiTheme="minorHAnsi" w:cstheme="minorHAnsi"/>
          <w:color w:val="auto"/>
        </w:rPr>
      </w:pPr>
      <w:r w:rsidRPr="009C11C8">
        <w:rPr>
          <w:rFonts w:asciiTheme="minorHAnsi" w:hAnsiTheme="minorHAnsi" w:cstheme="minorHAnsi"/>
          <w:color w:val="auto"/>
        </w:rPr>
        <w:t xml:space="preserve">Ability to work as a member of a team </w:t>
      </w:r>
    </w:p>
    <w:p w14:paraId="1E8994AA" w14:textId="77777777" w:rsidR="00DF40E0" w:rsidRPr="009C11C8" w:rsidRDefault="00DF40E0" w:rsidP="002570A7">
      <w:pPr>
        <w:pStyle w:val="Default"/>
        <w:numPr>
          <w:ilvl w:val="0"/>
          <w:numId w:val="10"/>
        </w:numPr>
        <w:rPr>
          <w:rFonts w:asciiTheme="minorHAnsi" w:hAnsiTheme="minorHAnsi" w:cstheme="minorHAnsi"/>
          <w:color w:val="auto"/>
        </w:rPr>
      </w:pPr>
      <w:r w:rsidRPr="009C11C8">
        <w:rPr>
          <w:rFonts w:asciiTheme="minorHAnsi" w:hAnsiTheme="minorHAnsi" w:cstheme="minorHAnsi"/>
          <w:color w:val="auto"/>
        </w:rPr>
        <w:t>Must be courteous to public and co-workers</w:t>
      </w:r>
    </w:p>
    <w:p w14:paraId="1F18FF06" w14:textId="7275D3ED" w:rsidR="00DF40E0" w:rsidRPr="005A40E5" w:rsidRDefault="00DF40E0" w:rsidP="002570A7">
      <w:pPr>
        <w:pStyle w:val="Default"/>
        <w:numPr>
          <w:ilvl w:val="0"/>
          <w:numId w:val="10"/>
        </w:numPr>
        <w:rPr>
          <w:rFonts w:asciiTheme="minorHAnsi" w:hAnsiTheme="minorHAnsi" w:cstheme="minorHAnsi"/>
          <w:color w:val="auto"/>
        </w:rPr>
      </w:pPr>
      <w:r w:rsidRPr="009C11C8">
        <w:rPr>
          <w:rFonts w:asciiTheme="minorHAnsi" w:hAnsiTheme="minorHAnsi" w:cstheme="minorHAnsi"/>
          <w:color w:val="auto"/>
        </w:rPr>
        <w:t>Must be cooperative, congenial, service oriented, and promote these qualities</w:t>
      </w:r>
      <w:r w:rsidR="005A40E5">
        <w:rPr>
          <w:rFonts w:asciiTheme="minorHAnsi" w:hAnsiTheme="minorHAnsi" w:cstheme="minorHAnsi"/>
          <w:color w:val="auto"/>
        </w:rPr>
        <w:t xml:space="preserve"> among staff and volunteers</w:t>
      </w:r>
      <w:r w:rsidRPr="005A40E5">
        <w:rPr>
          <w:rFonts w:asciiTheme="minorHAnsi" w:hAnsiTheme="minorHAnsi" w:cstheme="minorHAnsi"/>
          <w:color w:val="auto"/>
        </w:rPr>
        <w:t xml:space="preserve"> </w:t>
      </w:r>
    </w:p>
    <w:p w14:paraId="1CFC44AD" w14:textId="77777777" w:rsidR="00DF40E0" w:rsidRPr="009C11C8" w:rsidRDefault="00DF40E0" w:rsidP="002570A7">
      <w:pPr>
        <w:pStyle w:val="Default"/>
        <w:numPr>
          <w:ilvl w:val="0"/>
          <w:numId w:val="10"/>
        </w:numPr>
        <w:rPr>
          <w:rFonts w:asciiTheme="minorHAnsi" w:hAnsiTheme="minorHAnsi" w:cstheme="minorHAnsi"/>
          <w:color w:val="auto"/>
        </w:rPr>
      </w:pPr>
      <w:r w:rsidRPr="009C11C8">
        <w:rPr>
          <w:rFonts w:asciiTheme="minorHAnsi" w:hAnsiTheme="minorHAnsi" w:cstheme="minorHAnsi"/>
          <w:color w:val="auto"/>
        </w:rPr>
        <w:t xml:space="preserve">Must be able to respond to directions and accept constructive feedback </w:t>
      </w:r>
    </w:p>
    <w:p w14:paraId="14E35CDE" w14:textId="77777777" w:rsidR="00DF40E0" w:rsidRDefault="00DF40E0" w:rsidP="002570A7">
      <w:pPr>
        <w:pStyle w:val="Default"/>
        <w:numPr>
          <w:ilvl w:val="0"/>
          <w:numId w:val="10"/>
        </w:numPr>
        <w:rPr>
          <w:rFonts w:asciiTheme="minorHAnsi" w:hAnsiTheme="minorHAnsi" w:cstheme="minorHAnsi"/>
          <w:color w:val="auto"/>
        </w:rPr>
      </w:pPr>
      <w:r w:rsidRPr="009C11C8">
        <w:rPr>
          <w:rFonts w:asciiTheme="minorHAnsi" w:hAnsiTheme="minorHAnsi" w:cstheme="minorHAnsi"/>
          <w:color w:val="auto"/>
        </w:rPr>
        <w:lastRenderedPageBreak/>
        <w:t xml:space="preserve">Ability to work in an environment with frequent interruptions </w:t>
      </w:r>
    </w:p>
    <w:p w14:paraId="716E7714" w14:textId="77777777" w:rsidR="006F3800" w:rsidRDefault="00DF40E0" w:rsidP="002570A7">
      <w:pPr>
        <w:pStyle w:val="Default"/>
        <w:numPr>
          <w:ilvl w:val="0"/>
          <w:numId w:val="10"/>
        </w:numPr>
        <w:rPr>
          <w:rFonts w:asciiTheme="minorHAnsi" w:hAnsiTheme="minorHAnsi" w:cstheme="minorHAnsi"/>
          <w:color w:val="auto"/>
        </w:rPr>
      </w:pPr>
      <w:r w:rsidRPr="00085924">
        <w:rPr>
          <w:rFonts w:asciiTheme="minorHAnsi" w:hAnsiTheme="minorHAnsi" w:cstheme="minorHAnsi"/>
          <w:color w:val="auto"/>
        </w:rPr>
        <w:t>Must be flexible and able to work in a fast-paced, dynamic environment.</w:t>
      </w:r>
    </w:p>
    <w:p w14:paraId="2D955E70" w14:textId="77777777" w:rsidR="007355E3" w:rsidRDefault="007355E3" w:rsidP="002570A7">
      <w:pPr>
        <w:pStyle w:val="Default"/>
        <w:rPr>
          <w:rFonts w:asciiTheme="minorHAnsi" w:hAnsiTheme="minorHAnsi" w:cstheme="minorHAnsi"/>
          <w:color w:val="auto"/>
        </w:rPr>
      </w:pPr>
    </w:p>
    <w:p w14:paraId="669E76DF" w14:textId="389C08E7" w:rsidR="006D70ED" w:rsidRPr="00B12E6A" w:rsidRDefault="00DF40E0" w:rsidP="002570A7">
      <w:pPr>
        <w:pStyle w:val="Default"/>
        <w:rPr>
          <w:rFonts w:asciiTheme="minorHAnsi" w:hAnsiTheme="minorHAnsi" w:cstheme="minorHAnsi"/>
          <w:b/>
          <w:bCs/>
          <w:color w:val="auto"/>
        </w:rPr>
      </w:pPr>
      <w:r w:rsidRPr="009C11C8">
        <w:rPr>
          <w:rFonts w:asciiTheme="minorHAnsi" w:hAnsiTheme="minorHAnsi" w:cstheme="minorHAnsi"/>
          <w:b/>
          <w:bCs/>
          <w:color w:val="auto"/>
        </w:rPr>
        <w:t xml:space="preserve">Cognitive Ability </w:t>
      </w:r>
    </w:p>
    <w:p w14:paraId="145C5366"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Ability to follow verbal and written directions</w:t>
      </w:r>
    </w:p>
    <w:p w14:paraId="34F82F12" w14:textId="625055A6"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Ability to read and respond to written correspondence</w:t>
      </w:r>
    </w:p>
    <w:p w14:paraId="3032962A"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listen to others on the telephone and in person </w:t>
      </w:r>
    </w:p>
    <w:p w14:paraId="1FB78DD2"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complete assigned tasks with minimal supervision </w:t>
      </w:r>
    </w:p>
    <w:p w14:paraId="5FC86C7B"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read, write, and do complex computations </w:t>
      </w:r>
    </w:p>
    <w:p w14:paraId="26F6978E"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use correct grammar, sentence structure, and spelling </w:t>
      </w:r>
    </w:p>
    <w:p w14:paraId="5D20F980"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compose clear, concise sentences and paragraphs </w:t>
      </w:r>
    </w:p>
    <w:p w14:paraId="55109850"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work independently and make work-related decisions </w:t>
      </w:r>
    </w:p>
    <w:p w14:paraId="78B015B8"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exercise good judgment in prioritizing tasks and problem solving </w:t>
      </w:r>
    </w:p>
    <w:p w14:paraId="163E19D3" w14:textId="77777777" w:rsidR="00DF40E0" w:rsidRPr="009C11C8" w:rsidRDefault="00DF40E0" w:rsidP="002570A7">
      <w:pPr>
        <w:pStyle w:val="Default"/>
        <w:numPr>
          <w:ilvl w:val="0"/>
          <w:numId w:val="11"/>
        </w:numPr>
        <w:spacing w:line="276" w:lineRule="auto"/>
        <w:rPr>
          <w:rFonts w:asciiTheme="minorHAnsi" w:hAnsiTheme="minorHAnsi" w:cstheme="minorHAnsi"/>
          <w:color w:val="auto"/>
        </w:rPr>
      </w:pPr>
      <w:r w:rsidRPr="009C11C8">
        <w:rPr>
          <w:rFonts w:asciiTheme="minorHAnsi" w:hAnsiTheme="minorHAnsi" w:cstheme="minorHAnsi"/>
          <w:color w:val="auto"/>
        </w:rPr>
        <w:t xml:space="preserve">Ability to communicate effectively to the public </w:t>
      </w:r>
    </w:p>
    <w:p w14:paraId="67716F5E" w14:textId="77777777" w:rsidR="00DF40E0" w:rsidRPr="009C11C8" w:rsidRDefault="00DF40E0" w:rsidP="002570A7">
      <w:pPr>
        <w:pStyle w:val="Default"/>
        <w:spacing w:line="276" w:lineRule="auto"/>
        <w:rPr>
          <w:rFonts w:asciiTheme="minorHAnsi" w:hAnsiTheme="minorHAnsi" w:cstheme="minorHAnsi"/>
          <w:color w:val="auto"/>
        </w:rPr>
      </w:pPr>
    </w:p>
    <w:p w14:paraId="3FE262C2" w14:textId="43AE8FB9" w:rsidR="00DF40E0" w:rsidRPr="009C11C8" w:rsidRDefault="00DF40E0" w:rsidP="002570A7">
      <w:pPr>
        <w:spacing w:line="276" w:lineRule="auto"/>
        <w:rPr>
          <w:rFonts w:asciiTheme="minorHAnsi" w:hAnsiTheme="minorHAnsi" w:cstheme="minorHAnsi"/>
          <w:b/>
        </w:rPr>
      </w:pPr>
      <w:r w:rsidRPr="009C11C8">
        <w:rPr>
          <w:rFonts w:asciiTheme="minorHAnsi" w:hAnsiTheme="minorHAnsi" w:cstheme="minorHAnsi"/>
          <w:b/>
        </w:rPr>
        <w:t xml:space="preserve">Sensory ability </w:t>
      </w:r>
    </w:p>
    <w:p w14:paraId="6AF37D8C" w14:textId="77777777" w:rsidR="00DF40E0" w:rsidRPr="009C11C8" w:rsidRDefault="00DF40E0" w:rsidP="002570A7">
      <w:pPr>
        <w:rPr>
          <w:rFonts w:asciiTheme="minorHAnsi" w:hAnsiTheme="minorHAnsi" w:cstheme="minorHAnsi"/>
        </w:rPr>
      </w:pPr>
      <w:r w:rsidRPr="009C11C8">
        <w:rPr>
          <w:rFonts w:asciiTheme="minorHAnsi" w:hAnsiTheme="minorHAnsi" w:cstheme="minorHAnsi"/>
        </w:rPr>
        <w:t>1.</w:t>
      </w:r>
      <w:r w:rsidRPr="009C11C8">
        <w:rPr>
          <w:rFonts w:asciiTheme="minorHAnsi" w:hAnsiTheme="minorHAnsi" w:cstheme="minorHAnsi"/>
        </w:rPr>
        <w:tab/>
        <w:t xml:space="preserve">Visual acuity to read correspondence and computer screen </w:t>
      </w:r>
    </w:p>
    <w:p w14:paraId="1A24523B" w14:textId="77777777" w:rsidR="00DF40E0" w:rsidRPr="009C11C8" w:rsidRDefault="00DF40E0" w:rsidP="002570A7">
      <w:pPr>
        <w:rPr>
          <w:rFonts w:asciiTheme="minorHAnsi" w:hAnsiTheme="minorHAnsi" w:cstheme="minorHAnsi"/>
        </w:rPr>
      </w:pPr>
      <w:r w:rsidRPr="009C11C8">
        <w:rPr>
          <w:rFonts w:asciiTheme="minorHAnsi" w:hAnsiTheme="minorHAnsi" w:cstheme="minorHAnsi"/>
        </w:rPr>
        <w:t>2.</w:t>
      </w:r>
      <w:r w:rsidRPr="009C11C8">
        <w:rPr>
          <w:rFonts w:asciiTheme="minorHAnsi" w:hAnsiTheme="minorHAnsi" w:cstheme="minorHAnsi"/>
        </w:rPr>
        <w:tab/>
        <w:t xml:space="preserve">Auditory acuity to be able to use a telephone </w:t>
      </w:r>
    </w:p>
    <w:p w14:paraId="7E736A56" w14:textId="77777777" w:rsidR="00DF40E0" w:rsidRPr="009C11C8" w:rsidRDefault="00DF40E0" w:rsidP="002570A7">
      <w:pPr>
        <w:rPr>
          <w:rFonts w:asciiTheme="minorHAnsi" w:hAnsiTheme="minorHAnsi" w:cstheme="minorHAnsi"/>
        </w:rPr>
      </w:pPr>
      <w:r w:rsidRPr="009C11C8">
        <w:rPr>
          <w:rFonts w:asciiTheme="minorHAnsi" w:hAnsiTheme="minorHAnsi" w:cstheme="minorHAnsi"/>
        </w:rPr>
        <w:t>3.</w:t>
      </w:r>
      <w:r w:rsidRPr="009C11C8">
        <w:rPr>
          <w:rFonts w:asciiTheme="minorHAnsi" w:hAnsiTheme="minorHAnsi" w:cstheme="minorHAnsi"/>
        </w:rPr>
        <w:tab/>
        <w:t xml:space="preserve">Ability to speak clearly and distinctly </w:t>
      </w:r>
    </w:p>
    <w:p w14:paraId="2CC35B55" w14:textId="77777777" w:rsidR="009F7A7C" w:rsidRPr="00993166" w:rsidRDefault="009F7A7C" w:rsidP="009F7A7C">
      <w:pPr>
        <w:pBdr>
          <w:bottom w:val="single" w:sz="12" w:space="1" w:color="auto"/>
        </w:pBdr>
        <w:rPr>
          <w:rFonts w:asciiTheme="minorHAnsi" w:hAnsiTheme="minorHAnsi" w:cstheme="minorHAnsi"/>
        </w:rPr>
      </w:pPr>
    </w:p>
    <w:p w14:paraId="5D93898B" w14:textId="77777777" w:rsidR="008557B0" w:rsidRDefault="008557B0" w:rsidP="009F7A7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9F7A7C" w:rsidRPr="00993166" w14:paraId="044F5CD5" w14:textId="77777777" w:rsidTr="007355E3">
        <w:trPr>
          <w:trHeight w:val="714"/>
        </w:trPr>
        <w:tc>
          <w:tcPr>
            <w:tcW w:w="8630" w:type="dxa"/>
            <w:tcBorders>
              <w:top w:val="single" w:sz="4" w:space="0" w:color="auto"/>
              <w:left w:val="single" w:sz="4" w:space="0" w:color="auto"/>
              <w:bottom w:val="single" w:sz="4" w:space="0" w:color="auto"/>
              <w:right w:val="single" w:sz="4" w:space="0" w:color="auto"/>
            </w:tcBorders>
          </w:tcPr>
          <w:p w14:paraId="62196BF4" w14:textId="550E4F92" w:rsidR="009F7A7C" w:rsidRPr="00BD1907" w:rsidRDefault="009F7A7C">
            <w:pPr>
              <w:rPr>
                <w:rFonts w:asciiTheme="minorHAnsi" w:hAnsiTheme="minorHAnsi" w:cstheme="minorHAnsi"/>
                <w:b/>
              </w:rPr>
            </w:pPr>
            <w:r w:rsidRPr="00993166">
              <w:rPr>
                <w:rFonts w:asciiTheme="minorHAnsi" w:hAnsiTheme="minorHAnsi" w:cstheme="minorHAnsi"/>
                <w:b/>
              </w:rPr>
              <w:t>Approved by:</w:t>
            </w:r>
            <w:r w:rsidR="001E175A">
              <w:rPr>
                <w:rFonts w:asciiTheme="minorHAnsi" w:hAnsiTheme="minorHAnsi" w:cstheme="minorHAnsi"/>
                <w:b/>
              </w:rPr>
              <w:t xml:space="preserve"> </w:t>
            </w:r>
          </w:p>
        </w:tc>
      </w:tr>
      <w:tr w:rsidR="009F7A7C" w:rsidRPr="00993166" w14:paraId="39A1A7BF" w14:textId="77777777" w:rsidTr="007355E3">
        <w:trPr>
          <w:trHeight w:val="356"/>
        </w:trPr>
        <w:tc>
          <w:tcPr>
            <w:tcW w:w="8630" w:type="dxa"/>
            <w:tcBorders>
              <w:top w:val="single" w:sz="4" w:space="0" w:color="auto"/>
              <w:left w:val="single" w:sz="4" w:space="0" w:color="auto"/>
              <w:bottom w:val="single" w:sz="4" w:space="0" w:color="auto"/>
              <w:right w:val="single" w:sz="4" w:space="0" w:color="auto"/>
            </w:tcBorders>
            <w:hideMark/>
          </w:tcPr>
          <w:p w14:paraId="73A91BEF" w14:textId="210F8316" w:rsidR="009F7A7C" w:rsidRPr="00993166" w:rsidRDefault="009F7A7C" w:rsidP="008557B0">
            <w:pPr>
              <w:rPr>
                <w:rFonts w:asciiTheme="minorHAnsi" w:hAnsiTheme="minorHAnsi" w:cstheme="minorHAnsi"/>
              </w:rPr>
            </w:pPr>
            <w:r w:rsidRPr="00993166">
              <w:rPr>
                <w:rFonts w:asciiTheme="minorHAnsi" w:hAnsiTheme="minorHAnsi" w:cstheme="minorHAnsi"/>
                <w:b/>
              </w:rPr>
              <w:t>Date approved:</w:t>
            </w:r>
            <w:r w:rsidR="001E175A">
              <w:rPr>
                <w:rFonts w:asciiTheme="minorHAnsi" w:hAnsiTheme="minorHAnsi" w:cstheme="minorHAnsi"/>
                <w:b/>
              </w:rPr>
              <w:t xml:space="preserve"> </w:t>
            </w:r>
            <w:r w:rsidR="00FE03EE">
              <w:rPr>
                <w:rFonts w:asciiTheme="minorHAnsi" w:hAnsiTheme="minorHAnsi" w:cstheme="minorHAnsi"/>
                <w:b/>
              </w:rPr>
              <w:t xml:space="preserve"> </w:t>
            </w:r>
          </w:p>
        </w:tc>
      </w:tr>
    </w:tbl>
    <w:p w14:paraId="09AD110C" w14:textId="77777777" w:rsidR="002D7AE4" w:rsidRPr="00993166" w:rsidRDefault="002D7AE4" w:rsidP="00703D9F">
      <w:pPr>
        <w:rPr>
          <w:rFonts w:asciiTheme="minorHAnsi" w:hAnsiTheme="minorHAnsi" w:cstheme="minorHAnsi"/>
          <w:i/>
        </w:rPr>
      </w:pPr>
    </w:p>
    <w:sectPr w:rsidR="002D7AE4" w:rsidRPr="00993166" w:rsidSect="00B34FD5">
      <w:headerReference w:type="even" r:id="rId8"/>
      <w:headerReference w:type="first" r:id="rId9"/>
      <w:footerReference w:type="first" r:id="rId10"/>
      <w:pgSz w:w="12240" w:h="15840"/>
      <w:pgMar w:top="1440" w:right="1800" w:bottom="720"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E067" w14:textId="77777777" w:rsidR="00DC049A" w:rsidRDefault="00DC049A">
      <w:r>
        <w:separator/>
      </w:r>
    </w:p>
  </w:endnote>
  <w:endnote w:type="continuationSeparator" w:id="0">
    <w:p w14:paraId="458271AB" w14:textId="77777777" w:rsidR="00DC049A" w:rsidRDefault="00DC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8E16" w14:textId="77777777" w:rsidR="004E0557" w:rsidRPr="00923D58" w:rsidRDefault="004E0557" w:rsidP="004E0557">
    <w:pPr>
      <w:pStyle w:val="Footer"/>
      <w:jc w:val="center"/>
      <w:rPr>
        <w:smallCaps/>
        <w:sz w:val="22"/>
        <w:szCs w:val="22"/>
      </w:rPr>
    </w:pPr>
    <w:r w:rsidRPr="00923D58">
      <w:rPr>
        <w:smallCaps/>
        <w:sz w:val="22"/>
        <w:szCs w:val="22"/>
      </w:rPr>
      <w:t>Tom Ridge Environmental Center Foundation</w:t>
    </w:r>
  </w:p>
  <w:p w14:paraId="2327DFB9" w14:textId="77777777" w:rsidR="004E0557" w:rsidRPr="00923D58" w:rsidRDefault="004E0557" w:rsidP="004E0557">
    <w:pPr>
      <w:pStyle w:val="Footer"/>
      <w:jc w:val="center"/>
      <w:rPr>
        <w:smallCaps/>
        <w:sz w:val="22"/>
        <w:szCs w:val="22"/>
      </w:rPr>
    </w:pPr>
    <w:r w:rsidRPr="00923D58">
      <w:rPr>
        <w:smallCaps/>
        <w:sz w:val="22"/>
        <w:szCs w:val="22"/>
      </w:rPr>
      <w:t xml:space="preserve">301 Peninsula Drive, Suite One, Erie, PA 16505 </w:t>
    </w:r>
  </w:p>
  <w:p w14:paraId="4BBE8E41" w14:textId="77777777" w:rsidR="004E0557" w:rsidRPr="00923D58" w:rsidRDefault="004E0557" w:rsidP="004E0557">
    <w:pPr>
      <w:pStyle w:val="Footer"/>
      <w:jc w:val="center"/>
      <w:rPr>
        <w:smallCaps/>
        <w:sz w:val="22"/>
        <w:szCs w:val="22"/>
      </w:rPr>
    </w:pPr>
    <w:r w:rsidRPr="00923D58">
      <w:rPr>
        <w:smallCaps/>
        <w:sz w:val="22"/>
        <w:szCs w:val="22"/>
      </w:rPr>
      <w:t>814.835.1384      www.trecf.org</w:t>
    </w:r>
  </w:p>
  <w:p w14:paraId="7BC7AADA" w14:textId="77777777" w:rsidR="002D7AE4" w:rsidRPr="004E0557" w:rsidRDefault="002D7AE4" w:rsidP="004E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6310" w14:textId="77777777" w:rsidR="00DC049A" w:rsidRDefault="00DC049A">
      <w:r>
        <w:separator/>
      </w:r>
    </w:p>
  </w:footnote>
  <w:footnote w:type="continuationSeparator" w:id="0">
    <w:p w14:paraId="3CC7392F" w14:textId="77777777" w:rsidR="00DC049A" w:rsidRDefault="00DC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652E" w14:textId="77777777" w:rsidR="002D7AE4" w:rsidRDefault="00BE4B64">
    <w:pPr>
      <w:pStyle w:val="Header"/>
    </w:pPr>
    <w:r>
      <w:rPr>
        <w:noProof/>
      </w:rPr>
      <w:drawing>
        <wp:inline distT="0" distB="0" distL="0" distR="0" wp14:anchorId="4716C106" wp14:editId="4EF7D5FA">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4408" w14:textId="65B4A84D" w:rsidR="001175B8" w:rsidRDefault="0093256C" w:rsidP="001175B8">
    <w:pPr>
      <w:jc w:val="right"/>
      <w:rPr>
        <w:rFonts w:ascii="Verdana" w:hAnsi="Verdana"/>
        <w:sz w:val="28"/>
      </w:rPr>
    </w:pPr>
    <w:r>
      <w:rPr>
        <w:noProof/>
      </w:rPr>
      <w:drawing>
        <wp:anchor distT="0" distB="0" distL="114300" distR="114300" simplePos="0" relativeHeight="251659264" behindDoc="0" locked="0" layoutInCell="1" allowOverlap="1" wp14:anchorId="7E5537F6" wp14:editId="3F664C77">
          <wp:simplePos x="0" y="0"/>
          <wp:positionH relativeFrom="margin">
            <wp:align>center</wp:align>
          </wp:positionH>
          <wp:positionV relativeFrom="page">
            <wp:posOffset>311150</wp:posOffset>
          </wp:positionV>
          <wp:extent cx="1771650" cy="1447165"/>
          <wp:effectExtent l="0" t="0" r="0" b="635"/>
          <wp:wrapSquare wrapText="bothSides"/>
          <wp:docPr id="29327824" name="Picture 1" descr="A building with a round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02665" name="Picture 1" descr="A building with a round tow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447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BC4A4" w14:textId="39249655" w:rsidR="005B3ED1" w:rsidRDefault="005B3ED1" w:rsidP="005B3ED1">
    <w:pPr>
      <w:ind w:left="2160" w:firstLine="720"/>
      <w:rPr>
        <w:rFonts w:ascii="Georgia" w:hAnsi="Georgia"/>
        <w:sz w:val="28"/>
      </w:rPr>
    </w:pPr>
  </w:p>
  <w:p w14:paraId="0BCA6828" w14:textId="77777777" w:rsidR="002D7AE4" w:rsidRDefault="002D7AE4">
    <w:pPr>
      <w:pStyle w:val="Header"/>
      <w:tabs>
        <w:tab w:val="clear" w:pos="8640"/>
        <w:tab w:val="right" w:pos="9360"/>
      </w:tabs>
      <w:ind w:left="-1260" w:right="-720"/>
      <w:jc w:val="right"/>
      <w:rPr>
        <w:sz w:val="32"/>
      </w:rPr>
    </w:pPr>
  </w:p>
  <w:p w14:paraId="6F0A81F2" w14:textId="77777777" w:rsidR="002D7AE4" w:rsidRDefault="002D7AE4" w:rsidP="005B3ED1">
    <w:pPr>
      <w:pStyle w:val="Header"/>
      <w:tabs>
        <w:tab w:val="clear" w:pos="8640"/>
        <w:tab w:val="right" w:pos="9360"/>
      </w:tabs>
      <w:ind w:right="-720"/>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C88"/>
    <w:multiLevelType w:val="hybridMultilevel"/>
    <w:tmpl w:val="0D00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D6273"/>
    <w:multiLevelType w:val="hybridMultilevel"/>
    <w:tmpl w:val="3E48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7273B"/>
    <w:multiLevelType w:val="hybridMultilevel"/>
    <w:tmpl w:val="547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C7AFC"/>
    <w:multiLevelType w:val="hybridMultilevel"/>
    <w:tmpl w:val="D93E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D78E1"/>
    <w:multiLevelType w:val="hybridMultilevel"/>
    <w:tmpl w:val="88548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40AA1"/>
    <w:multiLevelType w:val="hybridMultilevel"/>
    <w:tmpl w:val="3FAC1C9E"/>
    <w:lvl w:ilvl="0" w:tplc="B8ECE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A7AE2"/>
    <w:multiLevelType w:val="hybridMultilevel"/>
    <w:tmpl w:val="E128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B31CC"/>
    <w:multiLevelType w:val="multilevel"/>
    <w:tmpl w:val="240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B3D94"/>
    <w:multiLevelType w:val="hybridMultilevel"/>
    <w:tmpl w:val="0CC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72330"/>
    <w:multiLevelType w:val="hybridMultilevel"/>
    <w:tmpl w:val="0450E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A7041"/>
    <w:multiLevelType w:val="hybridMultilevel"/>
    <w:tmpl w:val="7C58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11B8C"/>
    <w:multiLevelType w:val="hybridMultilevel"/>
    <w:tmpl w:val="1524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413B1"/>
    <w:multiLevelType w:val="hybridMultilevel"/>
    <w:tmpl w:val="50C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E2D87"/>
    <w:multiLevelType w:val="hybridMultilevel"/>
    <w:tmpl w:val="8B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C33AB"/>
    <w:multiLevelType w:val="hybridMultilevel"/>
    <w:tmpl w:val="DE9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03857"/>
    <w:multiLevelType w:val="hybridMultilevel"/>
    <w:tmpl w:val="44CA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604AD"/>
    <w:multiLevelType w:val="hybridMultilevel"/>
    <w:tmpl w:val="192E7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A2304"/>
    <w:multiLevelType w:val="hybridMultilevel"/>
    <w:tmpl w:val="EF94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B0997"/>
    <w:multiLevelType w:val="hybridMultilevel"/>
    <w:tmpl w:val="2F90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F2147"/>
    <w:multiLevelType w:val="hybridMultilevel"/>
    <w:tmpl w:val="3FB0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F5744"/>
    <w:multiLevelType w:val="hybridMultilevel"/>
    <w:tmpl w:val="2D30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D2250"/>
    <w:multiLevelType w:val="hybridMultilevel"/>
    <w:tmpl w:val="ED30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26263"/>
    <w:multiLevelType w:val="hybridMultilevel"/>
    <w:tmpl w:val="6016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39373">
    <w:abstractNumId w:val="4"/>
  </w:num>
  <w:num w:numId="2" w16cid:durableId="1606231852">
    <w:abstractNumId w:val="1"/>
  </w:num>
  <w:num w:numId="3" w16cid:durableId="947931562">
    <w:abstractNumId w:val="2"/>
  </w:num>
  <w:num w:numId="4" w16cid:durableId="1138186486">
    <w:abstractNumId w:val="12"/>
  </w:num>
  <w:num w:numId="5" w16cid:durableId="442961948">
    <w:abstractNumId w:val="8"/>
  </w:num>
  <w:num w:numId="6" w16cid:durableId="596838670">
    <w:abstractNumId w:val="9"/>
  </w:num>
  <w:num w:numId="7" w16cid:durableId="457065972">
    <w:abstractNumId w:val="24"/>
  </w:num>
  <w:num w:numId="8" w16cid:durableId="1591620589">
    <w:abstractNumId w:val="20"/>
  </w:num>
  <w:num w:numId="9" w16cid:durableId="1202014747">
    <w:abstractNumId w:val="6"/>
  </w:num>
  <w:num w:numId="10" w16cid:durableId="1169753546">
    <w:abstractNumId w:val="7"/>
  </w:num>
  <w:num w:numId="11" w16cid:durableId="397553689">
    <w:abstractNumId w:val="13"/>
  </w:num>
  <w:num w:numId="12" w16cid:durableId="1187208621">
    <w:abstractNumId w:val="11"/>
  </w:num>
  <w:num w:numId="13" w16cid:durableId="1316689933">
    <w:abstractNumId w:val="21"/>
  </w:num>
  <w:num w:numId="14" w16cid:durableId="216358152">
    <w:abstractNumId w:val="5"/>
  </w:num>
  <w:num w:numId="15" w16cid:durableId="1533961381">
    <w:abstractNumId w:val="0"/>
  </w:num>
  <w:num w:numId="16" w16cid:durableId="279191028">
    <w:abstractNumId w:val="17"/>
  </w:num>
  <w:num w:numId="17" w16cid:durableId="840237886">
    <w:abstractNumId w:val="22"/>
  </w:num>
  <w:num w:numId="18" w16cid:durableId="1431201938">
    <w:abstractNumId w:val="19"/>
  </w:num>
  <w:num w:numId="19" w16cid:durableId="1735425141">
    <w:abstractNumId w:val="18"/>
  </w:num>
  <w:num w:numId="20" w16cid:durableId="66072765">
    <w:abstractNumId w:val="25"/>
  </w:num>
  <w:num w:numId="21" w16cid:durableId="497498777">
    <w:abstractNumId w:val="23"/>
  </w:num>
  <w:num w:numId="22" w16cid:durableId="686637889">
    <w:abstractNumId w:val="16"/>
  </w:num>
  <w:num w:numId="23" w16cid:durableId="508329014">
    <w:abstractNumId w:val="10"/>
  </w:num>
  <w:num w:numId="24" w16cid:durableId="544491833">
    <w:abstractNumId w:val="15"/>
  </w:num>
  <w:num w:numId="25" w16cid:durableId="1403722554">
    <w:abstractNumId w:val="14"/>
  </w:num>
  <w:num w:numId="26" w16cid:durableId="173481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DF"/>
    <w:rsid w:val="00023C4F"/>
    <w:rsid w:val="0003031C"/>
    <w:rsid w:val="0003297A"/>
    <w:rsid w:val="000426FC"/>
    <w:rsid w:val="00055DD1"/>
    <w:rsid w:val="000759FA"/>
    <w:rsid w:val="000B15F7"/>
    <w:rsid w:val="000B5E2B"/>
    <w:rsid w:val="000C02DB"/>
    <w:rsid w:val="000E6F28"/>
    <w:rsid w:val="000F6FF8"/>
    <w:rsid w:val="000F7450"/>
    <w:rsid w:val="00101E09"/>
    <w:rsid w:val="00103735"/>
    <w:rsid w:val="00111DFA"/>
    <w:rsid w:val="0011457B"/>
    <w:rsid w:val="00114D85"/>
    <w:rsid w:val="001175B8"/>
    <w:rsid w:val="001246FA"/>
    <w:rsid w:val="00137C16"/>
    <w:rsid w:val="00146CCA"/>
    <w:rsid w:val="001656F9"/>
    <w:rsid w:val="0018729A"/>
    <w:rsid w:val="001878DF"/>
    <w:rsid w:val="0019180C"/>
    <w:rsid w:val="0019530C"/>
    <w:rsid w:val="00197347"/>
    <w:rsid w:val="001A1F4A"/>
    <w:rsid w:val="001E175A"/>
    <w:rsid w:val="00245585"/>
    <w:rsid w:val="002570A7"/>
    <w:rsid w:val="0026063C"/>
    <w:rsid w:val="00265CB3"/>
    <w:rsid w:val="00273795"/>
    <w:rsid w:val="00281DB5"/>
    <w:rsid w:val="002A02FA"/>
    <w:rsid w:val="002B6485"/>
    <w:rsid w:val="002C0E52"/>
    <w:rsid w:val="002D08D9"/>
    <w:rsid w:val="002D7AE4"/>
    <w:rsid w:val="002E29FB"/>
    <w:rsid w:val="0030493F"/>
    <w:rsid w:val="003100E2"/>
    <w:rsid w:val="00314E71"/>
    <w:rsid w:val="00331EB0"/>
    <w:rsid w:val="00362ED3"/>
    <w:rsid w:val="00375227"/>
    <w:rsid w:val="00382720"/>
    <w:rsid w:val="00385E06"/>
    <w:rsid w:val="00392191"/>
    <w:rsid w:val="003A071D"/>
    <w:rsid w:val="003B2888"/>
    <w:rsid w:val="003E092C"/>
    <w:rsid w:val="003F2ECB"/>
    <w:rsid w:val="00442F90"/>
    <w:rsid w:val="00454E8A"/>
    <w:rsid w:val="00466467"/>
    <w:rsid w:val="00486EE1"/>
    <w:rsid w:val="00486EFD"/>
    <w:rsid w:val="004922A5"/>
    <w:rsid w:val="004E0557"/>
    <w:rsid w:val="004E2A72"/>
    <w:rsid w:val="004F39A1"/>
    <w:rsid w:val="00547BCE"/>
    <w:rsid w:val="00552816"/>
    <w:rsid w:val="00571968"/>
    <w:rsid w:val="00571F6E"/>
    <w:rsid w:val="00576388"/>
    <w:rsid w:val="00580047"/>
    <w:rsid w:val="005A40E5"/>
    <w:rsid w:val="005B3ED1"/>
    <w:rsid w:val="005C0596"/>
    <w:rsid w:val="005D16A4"/>
    <w:rsid w:val="005E46E6"/>
    <w:rsid w:val="005E51B8"/>
    <w:rsid w:val="006209D2"/>
    <w:rsid w:val="00622643"/>
    <w:rsid w:val="0062317F"/>
    <w:rsid w:val="00634123"/>
    <w:rsid w:val="006374DF"/>
    <w:rsid w:val="006550A7"/>
    <w:rsid w:val="00655E92"/>
    <w:rsid w:val="00662334"/>
    <w:rsid w:val="00663B38"/>
    <w:rsid w:val="00677AC6"/>
    <w:rsid w:val="0068211C"/>
    <w:rsid w:val="006A27A5"/>
    <w:rsid w:val="006A4CCA"/>
    <w:rsid w:val="006B734A"/>
    <w:rsid w:val="006D4219"/>
    <w:rsid w:val="006D70ED"/>
    <w:rsid w:val="006F3800"/>
    <w:rsid w:val="00700150"/>
    <w:rsid w:val="00703D9F"/>
    <w:rsid w:val="00710014"/>
    <w:rsid w:val="007355E3"/>
    <w:rsid w:val="00747219"/>
    <w:rsid w:val="00751D2F"/>
    <w:rsid w:val="00770AA8"/>
    <w:rsid w:val="00776AD9"/>
    <w:rsid w:val="007830CF"/>
    <w:rsid w:val="00795402"/>
    <w:rsid w:val="007A19DC"/>
    <w:rsid w:val="007A2D62"/>
    <w:rsid w:val="007B6F14"/>
    <w:rsid w:val="007D20DC"/>
    <w:rsid w:val="007D7E61"/>
    <w:rsid w:val="007E471C"/>
    <w:rsid w:val="0080300A"/>
    <w:rsid w:val="008034E1"/>
    <w:rsid w:val="0082015F"/>
    <w:rsid w:val="00823A40"/>
    <w:rsid w:val="008270A0"/>
    <w:rsid w:val="008317BB"/>
    <w:rsid w:val="0084387B"/>
    <w:rsid w:val="00850AC9"/>
    <w:rsid w:val="008557B0"/>
    <w:rsid w:val="00865B06"/>
    <w:rsid w:val="0087246E"/>
    <w:rsid w:val="00890AAE"/>
    <w:rsid w:val="008B38B1"/>
    <w:rsid w:val="008C0517"/>
    <w:rsid w:val="008D5172"/>
    <w:rsid w:val="008E6E83"/>
    <w:rsid w:val="00906E7C"/>
    <w:rsid w:val="0093256C"/>
    <w:rsid w:val="009328AF"/>
    <w:rsid w:val="00935638"/>
    <w:rsid w:val="0093678F"/>
    <w:rsid w:val="009406A3"/>
    <w:rsid w:val="00944C92"/>
    <w:rsid w:val="00952AE5"/>
    <w:rsid w:val="00981A6B"/>
    <w:rsid w:val="0098201F"/>
    <w:rsid w:val="00993166"/>
    <w:rsid w:val="009D0E93"/>
    <w:rsid w:val="009F187B"/>
    <w:rsid w:val="009F6090"/>
    <w:rsid w:val="009F7A7C"/>
    <w:rsid w:val="00A022B4"/>
    <w:rsid w:val="00A07531"/>
    <w:rsid w:val="00A2618C"/>
    <w:rsid w:val="00A4441F"/>
    <w:rsid w:val="00A51435"/>
    <w:rsid w:val="00A728FE"/>
    <w:rsid w:val="00A75C30"/>
    <w:rsid w:val="00A85640"/>
    <w:rsid w:val="00A86019"/>
    <w:rsid w:val="00AB3ED7"/>
    <w:rsid w:val="00AB4539"/>
    <w:rsid w:val="00AD0141"/>
    <w:rsid w:val="00AD0AA7"/>
    <w:rsid w:val="00AE0D02"/>
    <w:rsid w:val="00AE2DD8"/>
    <w:rsid w:val="00AF1DEB"/>
    <w:rsid w:val="00B12E6A"/>
    <w:rsid w:val="00B234D7"/>
    <w:rsid w:val="00B25586"/>
    <w:rsid w:val="00B34FD5"/>
    <w:rsid w:val="00B41494"/>
    <w:rsid w:val="00B51443"/>
    <w:rsid w:val="00B75C8B"/>
    <w:rsid w:val="00BB1C4C"/>
    <w:rsid w:val="00BB40E6"/>
    <w:rsid w:val="00BC1BA3"/>
    <w:rsid w:val="00BD1907"/>
    <w:rsid w:val="00BD2D24"/>
    <w:rsid w:val="00BE4B64"/>
    <w:rsid w:val="00BF0FC9"/>
    <w:rsid w:val="00BF51EE"/>
    <w:rsid w:val="00C05210"/>
    <w:rsid w:val="00C126D3"/>
    <w:rsid w:val="00C203DC"/>
    <w:rsid w:val="00C66D39"/>
    <w:rsid w:val="00CA20B9"/>
    <w:rsid w:val="00CD2A21"/>
    <w:rsid w:val="00CD6176"/>
    <w:rsid w:val="00D0096D"/>
    <w:rsid w:val="00D0432B"/>
    <w:rsid w:val="00D163F6"/>
    <w:rsid w:val="00D314CC"/>
    <w:rsid w:val="00D33B3A"/>
    <w:rsid w:val="00D56D3B"/>
    <w:rsid w:val="00D679AD"/>
    <w:rsid w:val="00D81542"/>
    <w:rsid w:val="00D925D0"/>
    <w:rsid w:val="00DB2E76"/>
    <w:rsid w:val="00DC049A"/>
    <w:rsid w:val="00DD1500"/>
    <w:rsid w:val="00DE3496"/>
    <w:rsid w:val="00DF40E0"/>
    <w:rsid w:val="00DF7A11"/>
    <w:rsid w:val="00E142E8"/>
    <w:rsid w:val="00E50F95"/>
    <w:rsid w:val="00E56540"/>
    <w:rsid w:val="00E57B9F"/>
    <w:rsid w:val="00EA6BDD"/>
    <w:rsid w:val="00EA6DB7"/>
    <w:rsid w:val="00ED2BBA"/>
    <w:rsid w:val="00ED5B6A"/>
    <w:rsid w:val="00ED5EE3"/>
    <w:rsid w:val="00EE4BAA"/>
    <w:rsid w:val="00F003F2"/>
    <w:rsid w:val="00F27FFA"/>
    <w:rsid w:val="00F31B40"/>
    <w:rsid w:val="00F46CF8"/>
    <w:rsid w:val="00F716AB"/>
    <w:rsid w:val="00FA598E"/>
    <w:rsid w:val="00FA5B0C"/>
    <w:rsid w:val="00FB3C25"/>
    <w:rsid w:val="00FC1229"/>
    <w:rsid w:val="00FD5FA2"/>
    <w:rsid w:val="00FD7636"/>
    <w:rsid w:val="00FD76E3"/>
    <w:rsid w:val="00FE03EE"/>
    <w:rsid w:val="00FE4AB9"/>
    <w:rsid w:val="00FE5CC7"/>
    <w:rsid w:val="00FE649C"/>
    <w:rsid w:val="00FE789F"/>
    <w:rsid w:val="00FF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DAE17"/>
  <w15:docId w15:val="{74DE8CF0-9ECE-4BAD-BE44-90413016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Default">
    <w:name w:val="Default"/>
    <w:rsid w:val="00D0432B"/>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776AD9"/>
    <w:rPr>
      <w:rFonts w:ascii="Tahoma" w:hAnsi="Tahoma" w:cs="Tahoma"/>
      <w:sz w:val="16"/>
      <w:szCs w:val="16"/>
    </w:rPr>
  </w:style>
  <w:style w:type="character" w:customStyle="1" w:styleId="BalloonTextChar">
    <w:name w:val="Balloon Text Char"/>
    <w:basedOn w:val="DefaultParagraphFont"/>
    <w:link w:val="BalloonText"/>
    <w:rsid w:val="00776AD9"/>
    <w:rPr>
      <w:rFonts w:ascii="Tahoma" w:hAnsi="Tahoma" w:cs="Tahoma"/>
      <w:sz w:val="16"/>
      <w:szCs w:val="16"/>
    </w:rPr>
  </w:style>
  <w:style w:type="paragraph" w:styleId="ListParagraph">
    <w:name w:val="List Paragraph"/>
    <w:basedOn w:val="Normal"/>
    <w:uiPriority w:val="34"/>
    <w:qFormat/>
    <w:rsid w:val="00B75C8B"/>
    <w:pPr>
      <w:ind w:left="720"/>
      <w:contextualSpacing/>
    </w:pPr>
  </w:style>
  <w:style w:type="paragraph" w:styleId="NormalWeb">
    <w:name w:val="Normal (Web)"/>
    <w:basedOn w:val="Normal"/>
    <w:uiPriority w:val="99"/>
    <w:semiHidden/>
    <w:unhideWhenUsed/>
    <w:rsid w:val="0082015F"/>
    <w:pPr>
      <w:spacing w:before="100" w:beforeAutospacing="1" w:after="100" w:afterAutospacing="1"/>
    </w:pPr>
    <w:rPr>
      <w:rFonts w:eastAsiaTheme="minorHAnsi"/>
    </w:rPr>
  </w:style>
  <w:style w:type="paragraph" w:styleId="NoSpacing">
    <w:name w:val="No Spacing"/>
    <w:uiPriority w:val="1"/>
    <w:qFormat/>
    <w:rsid w:val="0093678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F6FF8"/>
    <w:rPr>
      <w:color w:val="605E5C"/>
      <w:shd w:val="clear" w:color="auto" w:fill="E1DFDD"/>
    </w:rPr>
  </w:style>
  <w:style w:type="character" w:customStyle="1" w:styleId="FooterChar">
    <w:name w:val="Footer Char"/>
    <w:basedOn w:val="DefaultParagraphFont"/>
    <w:link w:val="Footer"/>
    <w:uiPriority w:val="99"/>
    <w:rsid w:val="004E0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1120">
      <w:bodyDiv w:val="1"/>
      <w:marLeft w:val="0"/>
      <w:marRight w:val="0"/>
      <w:marTop w:val="0"/>
      <w:marBottom w:val="0"/>
      <w:divBdr>
        <w:top w:val="none" w:sz="0" w:space="0" w:color="auto"/>
        <w:left w:val="none" w:sz="0" w:space="0" w:color="auto"/>
        <w:bottom w:val="none" w:sz="0" w:space="0" w:color="auto"/>
        <w:right w:val="none" w:sz="0" w:space="0" w:color="auto"/>
      </w:divBdr>
    </w:div>
    <w:div w:id="363142234">
      <w:bodyDiv w:val="1"/>
      <w:marLeft w:val="0"/>
      <w:marRight w:val="0"/>
      <w:marTop w:val="0"/>
      <w:marBottom w:val="0"/>
      <w:divBdr>
        <w:top w:val="none" w:sz="0" w:space="0" w:color="auto"/>
        <w:left w:val="none" w:sz="0" w:space="0" w:color="auto"/>
        <w:bottom w:val="none" w:sz="0" w:space="0" w:color="auto"/>
        <w:right w:val="none" w:sz="0" w:space="0" w:color="auto"/>
      </w:divBdr>
    </w:div>
    <w:div w:id="697658274">
      <w:bodyDiv w:val="1"/>
      <w:marLeft w:val="0"/>
      <w:marRight w:val="0"/>
      <w:marTop w:val="0"/>
      <w:marBottom w:val="0"/>
      <w:divBdr>
        <w:top w:val="none" w:sz="0" w:space="0" w:color="auto"/>
        <w:left w:val="none" w:sz="0" w:space="0" w:color="auto"/>
        <w:bottom w:val="none" w:sz="0" w:space="0" w:color="auto"/>
        <w:right w:val="none" w:sz="0" w:space="0" w:color="auto"/>
      </w:divBdr>
    </w:div>
    <w:div w:id="1064840352">
      <w:bodyDiv w:val="1"/>
      <w:marLeft w:val="0"/>
      <w:marRight w:val="0"/>
      <w:marTop w:val="0"/>
      <w:marBottom w:val="0"/>
      <w:divBdr>
        <w:top w:val="none" w:sz="0" w:space="0" w:color="auto"/>
        <w:left w:val="none" w:sz="0" w:space="0" w:color="auto"/>
        <w:bottom w:val="none" w:sz="0" w:space="0" w:color="auto"/>
        <w:right w:val="none" w:sz="0" w:space="0" w:color="auto"/>
      </w:divBdr>
    </w:div>
    <w:div w:id="1411276061">
      <w:bodyDiv w:val="1"/>
      <w:marLeft w:val="0"/>
      <w:marRight w:val="0"/>
      <w:marTop w:val="0"/>
      <w:marBottom w:val="0"/>
      <w:divBdr>
        <w:top w:val="none" w:sz="0" w:space="0" w:color="auto"/>
        <w:left w:val="none" w:sz="0" w:space="0" w:color="auto"/>
        <w:bottom w:val="none" w:sz="0" w:space="0" w:color="auto"/>
        <w:right w:val="none" w:sz="0" w:space="0" w:color="auto"/>
      </w:divBdr>
    </w:div>
    <w:div w:id="1733500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A4EB-2E4C-4F23-A3E2-064F231F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Barbour</dc:creator>
  <cp:lastModifiedBy>Jennifer Farrar</cp:lastModifiedBy>
  <cp:revision>28</cp:revision>
  <cp:lastPrinted>2016-07-22T21:14:00Z</cp:lastPrinted>
  <dcterms:created xsi:type="dcterms:W3CDTF">2026-01-05T15:43:00Z</dcterms:created>
  <dcterms:modified xsi:type="dcterms:W3CDTF">2026-01-05T17:05:00Z</dcterms:modified>
</cp:coreProperties>
</file>